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E23" w:rsidRDefault="007679B6" w:rsidP="00B52E23">
      <w:pPr>
        <w:pStyle w:val="1"/>
        <w:spacing w:before="73"/>
        <w:ind w:left="-142" w:right="3881"/>
        <w:jc w:val="center"/>
        <w:rPr>
          <w:noProof/>
          <w:lang w:bidi="ar-SA"/>
        </w:rPr>
      </w:pPr>
      <w:r w:rsidRPr="007679B6">
        <w:rPr>
          <w:noProof/>
          <w:lang w:bidi="ar-SA"/>
        </w:rPr>
        <w:drawing>
          <wp:inline distT="0" distB="0" distL="0" distR="0">
            <wp:extent cx="6005195" cy="8488660"/>
            <wp:effectExtent l="0" t="0" r="0" b="0"/>
            <wp:docPr id="1" name="Рисунок 1" descr="R:\ИА\Scan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ИА\Scan_0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848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2E23" w:rsidRDefault="00B52E23" w:rsidP="00B52E23">
      <w:pPr>
        <w:pStyle w:val="1"/>
        <w:spacing w:before="73"/>
        <w:ind w:left="-142" w:right="3881"/>
        <w:jc w:val="center"/>
        <w:rPr>
          <w:noProof/>
          <w:lang w:bidi="ar-SA"/>
        </w:rPr>
      </w:pPr>
    </w:p>
    <w:p w:rsidR="002F0A78" w:rsidRPr="002F0A78" w:rsidRDefault="002F0A78" w:rsidP="002F0A78">
      <w:pPr>
        <w:pStyle w:val="1"/>
        <w:spacing w:before="73"/>
        <w:ind w:left="-142" w:right="3881"/>
        <w:jc w:val="center"/>
      </w:pPr>
      <w:bookmarkStart w:id="0" w:name="_GoBack"/>
      <w:bookmarkEnd w:id="0"/>
    </w:p>
    <w:p w:rsidR="0080600B" w:rsidRDefault="005A7339" w:rsidP="005A7339">
      <w:pPr>
        <w:pStyle w:val="1"/>
        <w:tabs>
          <w:tab w:val="left" w:pos="462"/>
        </w:tabs>
        <w:spacing w:before="4" w:line="276" w:lineRule="auto"/>
        <w:ind w:left="462" w:right="532"/>
      </w:pPr>
      <w:r>
        <w:lastRenderedPageBreak/>
        <w:t>Результаты освоения учебного предмета (личностные, метапредметные, предметные)</w:t>
      </w:r>
    </w:p>
    <w:p w:rsidR="0080600B" w:rsidRDefault="005A7339">
      <w:pPr>
        <w:spacing w:before="194"/>
        <w:ind w:left="102" w:right="527"/>
        <w:jc w:val="both"/>
        <w:rPr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Личностные универсальные учебные действия</w:t>
      </w:r>
      <w:r>
        <w:rPr>
          <w:b/>
          <w:sz w:val="24"/>
        </w:rPr>
        <w:t xml:space="preserve"> </w:t>
      </w:r>
      <w:r>
        <w:rPr>
          <w:sz w:val="24"/>
        </w:rPr>
        <w:t>предполагают сформированность следующих личностных качеств: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4" w:line="237" w:lineRule="auto"/>
        <w:ind w:right="530" w:firstLine="0"/>
        <w:rPr>
          <w:sz w:val="24"/>
        </w:rPr>
      </w:pPr>
      <w:r>
        <w:rPr>
          <w:sz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</w:t>
      </w:r>
      <w:r>
        <w:rPr>
          <w:spacing w:val="49"/>
          <w:sz w:val="24"/>
        </w:rPr>
        <w:t xml:space="preserve"> </w:t>
      </w:r>
      <w:r>
        <w:rPr>
          <w:sz w:val="24"/>
        </w:rPr>
        <w:t>образца</w:t>
      </w:r>
    </w:p>
    <w:p w:rsidR="0080600B" w:rsidRDefault="005A7339">
      <w:pPr>
        <w:pStyle w:val="a3"/>
        <w:spacing w:before="1"/>
      </w:pPr>
      <w:r>
        <w:t>«хорошего ученика»;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93" w:lineRule="exact"/>
        <w:ind w:left="810"/>
        <w:rPr>
          <w:sz w:val="24"/>
        </w:rPr>
      </w:pPr>
      <w:r>
        <w:rPr>
          <w:sz w:val="24"/>
        </w:rPr>
        <w:t>формирование личностного смысла</w:t>
      </w:r>
      <w:r>
        <w:rPr>
          <w:spacing w:val="2"/>
          <w:sz w:val="24"/>
        </w:rPr>
        <w:t xml:space="preserve"> </w:t>
      </w:r>
      <w:r>
        <w:rPr>
          <w:sz w:val="24"/>
        </w:rPr>
        <w:t>учения;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37" w:lineRule="auto"/>
        <w:ind w:right="531" w:firstLine="0"/>
        <w:rPr>
          <w:sz w:val="24"/>
        </w:rPr>
      </w:pPr>
      <w:r>
        <w:rPr>
          <w:sz w:val="24"/>
        </w:rPr>
        <w:t>широкая мотивационная основа учебной деятельности, включающая социальные, учебно-познавательные и внешние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мотивы;</w:t>
      </w:r>
    </w:p>
    <w:p w:rsidR="0080600B" w:rsidRDefault="005A7339" w:rsidP="003C4D98">
      <w:pPr>
        <w:pStyle w:val="a4"/>
        <w:numPr>
          <w:ilvl w:val="0"/>
          <w:numId w:val="1"/>
        </w:numPr>
        <w:tabs>
          <w:tab w:val="left" w:pos="810"/>
        </w:tabs>
        <w:spacing w:before="4" w:line="237" w:lineRule="auto"/>
        <w:ind w:right="533" w:firstLine="0"/>
        <w:rPr>
          <w:sz w:val="24"/>
        </w:rPr>
      </w:pPr>
      <w:r>
        <w:rPr>
          <w:sz w:val="24"/>
        </w:rPr>
        <w:t>учебно-познавательный интерес к новому учебному материалу и способам решения новой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/>
        <w:ind w:right="528" w:firstLine="0"/>
        <w:rPr>
          <w:sz w:val="24"/>
        </w:rPr>
      </w:pPr>
      <w:r>
        <w:rPr>
          <w:sz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line="293" w:lineRule="exact"/>
        <w:ind w:left="810"/>
        <w:rPr>
          <w:sz w:val="24"/>
        </w:rPr>
      </w:pPr>
      <w:r>
        <w:rPr>
          <w:sz w:val="24"/>
        </w:rPr>
        <w:t>способность к самооценке на основе критериев успешности учебной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1" w:line="294" w:lineRule="exact"/>
        <w:ind w:left="810"/>
        <w:rPr>
          <w:sz w:val="24"/>
        </w:rPr>
      </w:pPr>
      <w:r>
        <w:rPr>
          <w:sz w:val="24"/>
        </w:rPr>
        <w:t>продуктивное сотрудничество со взрослыми и</w:t>
      </w:r>
      <w:r>
        <w:rPr>
          <w:spacing w:val="-2"/>
          <w:sz w:val="24"/>
        </w:rPr>
        <w:t xml:space="preserve"> </w:t>
      </w:r>
      <w:r>
        <w:rPr>
          <w:sz w:val="24"/>
        </w:rPr>
        <w:t>сверстниками;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ind w:right="528" w:firstLine="0"/>
        <w:rPr>
          <w:sz w:val="24"/>
        </w:rPr>
      </w:pPr>
      <w:r>
        <w:rPr>
          <w:sz w:val="24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</w:t>
      </w:r>
      <w:r>
        <w:rPr>
          <w:spacing w:val="-4"/>
          <w:sz w:val="24"/>
        </w:rPr>
        <w:t xml:space="preserve"> </w:t>
      </w:r>
      <w:r>
        <w:rPr>
          <w:sz w:val="24"/>
        </w:rPr>
        <w:t>благополучие;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line="292" w:lineRule="exact"/>
        <w:ind w:left="810"/>
        <w:rPr>
          <w:sz w:val="24"/>
        </w:rPr>
      </w:pPr>
      <w:r>
        <w:rPr>
          <w:sz w:val="24"/>
        </w:rPr>
        <w:t>основы толерантности, качества доброжелательности,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отзывчивости;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37" w:lineRule="auto"/>
        <w:ind w:right="528" w:firstLine="0"/>
        <w:rPr>
          <w:sz w:val="24"/>
        </w:rPr>
      </w:pPr>
      <w:r>
        <w:rPr>
          <w:sz w:val="24"/>
        </w:rPr>
        <w:t>ориентация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-6"/>
          <w:sz w:val="24"/>
        </w:rPr>
        <w:t xml:space="preserve"> </w:t>
      </w:r>
      <w:r>
        <w:rPr>
          <w:sz w:val="24"/>
        </w:rPr>
        <w:t>содержании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смысле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поступков,</w:t>
      </w:r>
      <w:r>
        <w:rPr>
          <w:spacing w:val="-5"/>
          <w:sz w:val="24"/>
        </w:rPr>
        <w:t xml:space="preserve"> </w:t>
      </w:r>
      <w:r>
        <w:rPr>
          <w:sz w:val="24"/>
        </w:rPr>
        <w:t>так</w:t>
      </w:r>
      <w:r>
        <w:rPr>
          <w:spacing w:val="-3"/>
          <w:sz w:val="24"/>
        </w:rPr>
        <w:t xml:space="preserve"> </w:t>
      </w:r>
      <w:r>
        <w:rPr>
          <w:sz w:val="24"/>
        </w:rPr>
        <w:t>и поступков окружающих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93" w:lineRule="exact"/>
        <w:ind w:left="810"/>
        <w:rPr>
          <w:sz w:val="24"/>
        </w:rPr>
      </w:pPr>
      <w:r>
        <w:rPr>
          <w:sz w:val="24"/>
        </w:rPr>
        <w:t>самостоятельная и личная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ответственность;</w:t>
      </w:r>
    </w:p>
    <w:p w:rsidR="0080600B" w:rsidRDefault="005A7339" w:rsidP="003C4D98">
      <w:pPr>
        <w:pStyle w:val="a4"/>
        <w:numPr>
          <w:ilvl w:val="0"/>
          <w:numId w:val="1"/>
        </w:numPr>
        <w:tabs>
          <w:tab w:val="left" w:pos="810"/>
        </w:tabs>
        <w:ind w:right="530" w:firstLine="0"/>
        <w:rPr>
          <w:sz w:val="24"/>
        </w:rPr>
      </w:pPr>
      <w:r>
        <w:rPr>
          <w:sz w:val="24"/>
        </w:rPr>
        <w:t>знание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14"/>
          <w:sz w:val="24"/>
        </w:rPr>
        <w:t xml:space="preserve"> </w:t>
      </w:r>
      <w:r>
        <w:rPr>
          <w:sz w:val="24"/>
        </w:rPr>
        <w:t>моральных</w:t>
      </w:r>
      <w:r>
        <w:rPr>
          <w:spacing w:val="-12"/>
          <w:sz w:val="24"/>
        </w:rPr>
        <w:t xml:space="preserve"> </w:t>
      </w:r>
      <w:r>
        <w:rPr>
          <w:sz w:val="24"/>
        </w:rPr>
        <w:t>норм</w:t>
      </w:r>
      <w:r>
        <w:rPr>
          <w:spacing w:val="-16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ориентация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их</w:t>
      </w:r>
      <w:r>
        <w:rPr>
          <w:spacing w:val="-12"/>
          <w:sz w:val="24"/>
        </w:rPr>
        <w:t xml:space="preserve"> </w:t>
      </w:r>
      <w:r>
        <w:rPr>
          <w:sz w:val="24"/>
        </w:rPr>
        <w:t>выполнение,</w:t>
      </w:r>
      <w:r>
        <w:rPr>
          <w:spacing w:val="-13"/>
          <w:sz w:val="24"/>
        </w:rPr>
        <w:t xml:space="preserve"> </w:t>
      </w:r>
      <w:r>
        <w:rPr>
          <w:sz w:val="24"/>
        </w:rPr>
        <w:t>дифференциация моральных и конвенциональных норм, развитие морального сознания как переходного от доконвенционального к конвенциональному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уровню;</w:t>
      </w:r>
    </w:p>
    <w:p w:rsidR="0080600B" w:rsidRDefault="005A7339" w:rsidP="003C4D98">
      <w:pPr>
        <w:pStyle w:val="a4"/>
        <w:numPr>
          <w:ilvl w:val="0"/>
          <w:numId w:val="1"/>
        </w:numPr>
        <w:tabs>
          <w:tab w:val="left" w:pos="810"/>
        </w:tabs>
        <w:spacing w:before="3" w:line="237" w:lineRule="auto"/>
        <w:ind w:right="529" w:firstLine="0"/>
        <w:rPr>
          <w:sz w:val="24"/>
        </w:rPr>
      </w:pPr>
      <w:r>
        <w:rPr>
          <w:sz w:val="24"/>
        </w:rPr>
        <w:t>развитие этических чувств — стыда, вины, совести как регуляторов морального поведения;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3" w:line="293" w:lineRule="exact"/>
        <w:ind w:left="810"/>
        <w:rPr>
          <w:sz w:val="24"/>
        </w:rPr>
      </w:pPr>
      <w:r>
        <w:rPr>
          <w:sz w:val="24"/>
        </w:rPr>
        <w:t>эмпатия как понимание чувств других людей и сопереживание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им;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line="293" w:lineRule="exact"/>
        <w:ind w:left="810"/>
        <w:rPr>
          <w:sz w:val="24"/>
        </w:rPr>
      </w:pPr>
      <w:r>
        <w:rPr>
          <w:sz w:val="24"/>
        </w:rPr>
        <w:t>установка на здоровый образ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1" w:line="237" w:lineRule="auto"/>
        <w:ind w:right="529" w:firstLine="0"/>
        <w:rPr>
          <w:sz w:val="24"/>
        </w:rPr>
      </w:pPr>
      <w:r>
        <w:rPr>
          <w:sz w:val="24"/>
        </w:rPr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8" w:line="237" w:lineRule="auto"/>
        <w:ind w:right="535" w:firstLine="0"/>
        <w:rPr>
          <w:sz w:val="24"/>
        </w:rPr>
      </w:pPr>
      <w:r>
        <w:rPr>
          <w:sz w:val="24"/>
        </w:rPr>
        <w:t>чувство прекрасного и эстетические чувства на основе знакомства с мировой и отечественной художественной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/>
        <w:ind w:left="810"/>
        <w:rPr>
          <w:sz w:val="24"/>
        </w:rPr>
      </w:pPr>
      <w:r>
        <w:rPr>
          <w:sz w:val="24"/>
        </w:rPr>
        <w:t>умение адаптироваться в меняющемся</w:t>
      </w:r>
      <w:r>
        <w:rPr>
          <w:spacing w:val="-3"/>
          <w:sz w:val="24"/>
        </w:rPr>
        <w:t xml:space="preserve"> </w:t>
      </w:r>
      <w:r>
        <w:rPr>
          <w:sz w:val="24"/>
        </w:rPr>
        <w:t>мире.</w:t>
      </w:r>
    </w:p>
    <w:p w:rsidR="005A7339" w:rsidRDefault="005A7339" w:rsidP="005A7339">
      <w:pPr>
        <w:pStyle w:val="a4"/>
        <w:tabs>
          <w:tab w:val="left" w:pos="810"/>
        </w:tabs>
        <w:spacing w:before="2"/>
        <w:ind w:left="810"/>
        <w:rPr>
          <w:sz w:val="24"/>
        </w:rPr>
      </w:pPr>
    </w:p>
    <w:p w:rsidR="0080600B" w:rsidRDefault="005A7339">
      <w:pPr>
        <w:spacing w:before="6"/>
        <w:ind w:left="102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Предметные</w:t>
      </w:r>
    </w:p>
    <w:p w:rsidR="0080600B" w:rsidRDefault="0080600B">
      <w:pPr>
        <w:rPr>
          <w:sz w:val="24"/>
        </w:rPr>
      </w:pPr>
    </w:p>
    <w:p w:rsidR="002F0A78" w:rsidRDefault="002F0A78">
      <w:pPr>
        <w:rPr>
          <w:sz w:val="24"/>
        </w:rPr>
      </w:pPr>
    </w:p>
    <w:p w:rsidR="002F0A78" w:rsidRDefault="002F0A78">
      <w:pPr>
        <w:rPr>
          <w:sz w:val="24"/>
        </w:rPr>
      </w:pPr>
    </w:p>
    <w:p w:rsidR="002F0A78" w:rsidRDefault="002F0A78">
      <w:pPr>
        <w:rPr>
          <w:sz w:val="24"/>
        </w:rPr>
        <w:sectPr w:rsidR="002F0A78" w:rsidSect="008D43D1">
          <w:footerReference w:type="default" r:id="rId9"/>
          <w:pgSz w:w="11910" w:h="16840"/>
          <w:pgMar w:top="1320" w:right="853" w:bottom="1276" w:left="1600" w:header="720" w:footer="720" w:gutter="0"/>
          <w:pgNumType w:start="1"/>
          <w:cols w:space="720"/>
        </w:sectPr>
      </w:pPr>
    </w:p>
    <w:p w:rsidR="0080600B" w:rsidRDefault="005A7339">
      <w:pPr>
        <w:pStyle w:val="a4"/>
        <w:numPr>
          <w:ilvl w:val="1"/>
          <w:numId w:val="4"/>
        </w:numPr>
        <w:tabs>
          <w:tab w:val="left" w:pos="1177"/>
        </w:tabs>
        <w:spacing w:before="66"/>
        <w:ind w:right="530" w:firstLine="707"/>
        <w:rPr>
          <w:sz w:val="24"/>
        </w:rPr>
      </w:pPr>
      <w:r>
        <w:rPr>
          <w:sz w:val="24"/>
        </w:rPr>
        <w:lastRenderedPageBreak/>
        <w:t>осознание значимости чтения и изучения родной литературы для своего дальнейшего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развития;</w:t>
      </w:r>
      <w:r>
        <w:rPr>
          <w:spacing w:val="-10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систематическом</w:t>
      </w:r>
      <w:r>
        <w:rPr>
          <w:spacing w:val="-7"/>
          <w:sz w:val="24"/>
        </w:rPr>
        <w:t xml:space="preserve"> </w:t>
      </w:r>
      <w:r>
        <w:rPr>
          <w:sz w:val="24"/>
        </w:rPr>
        <w:t>чтении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средстве познания мира и себя в этом мире, гармонизации отношений человека и общества, многоаспектного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диалога;</w:t>
      </w:r>
    </w:p>
    <w:p w:rsidR="0080600B" w:rsidRDefault="005A7339">
      <w:pPr>
        <w:pStyle w:val="a4"/>
        <w:numPr>
          <w:ilvl w:val="1"/>
          <w:numId w:val="4"/>
        </w:numPr>
        <w:tabs>
          <w:tab w:val="left" w:pos="1081"/>
        </w:tabs>
        <w:spacing w:before="1"/>
        <w:ind w:right="528" w:firstLine="707"/>
        <w:rPr>
          <w:sz w:val="24"/>
        </w:rPr>
      </w:pPr>
      <w:r>
        <w:rPr>
          <w:sz w:val="24"/>
        </w:rPr>
        <w:t>понимание родной литературы как одной из основных национально-культурных ценностей народа, как особого способа 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жизни;</w:t>
      </w:r>
    </w:p>
    <w:p w:rsidR="0080600B" w:rsidRDefault="005A7339">
      <w:pPr>
        <w:pStyle w:val="a4"/>
        <w:numPr>
          <w:ilvl w:val="1"/>
          <w:numId w:val="4"/>
        </w:numPr>
        <w:tabs>
          <w:tab w:val="left" w:pos="1204"/>
        </w:tabs>
        <w:ind w:right="524" w:firstLine="707"/>
        <w:rPr>
          <w:sz w:val="24"/>
        </w:rPr>
      </w:pPr>
      <w:r>
        <w:rPr>
          <w:sz w:val="24"/>
        </w:rPr>
        <w:t>обеспечение культурной самоидентификации, осознание коммуникативно- эстетических возможностей родного языка на основе изучения выдающихся произведений культуры своего народа, российской и мировой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культуры;</w:t>
      </w:r>
    </w:p>
    <w:p w:rsidR="0080600B" w:rsidRDefault="005A7339">
      <w:pPr>
        <w:pStyle w:val="a4"/>
        <w:numPr>
          <w:ilvl w:val="1"/>
          <w:numId w:val="4"/>
        </w:numPr>
        <w:tabs>
          <w:tab w:val="left" w:pos="1137"/>
        </w:tabs>
        <w:ind w:right="529" w:firstLine="707"/>
        <w:rPr>
          <w:sz w:val="24"/>
        </w:rPr>
      </w:pPr>
      <w:r>
        <w:rPr>
          <w:sz w:val="24"/>
        </w:rPr>
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-11"/>
          <w:sz w:val="24"/>
        </w:rPr>
        <w:t xml:space="preserve"> </w:t>
      </w:r>
      <w:r>
        <w:rPr>
          <w:sz w:val="24"/>
        </w:rPr>
        <w:t>характера,</w:t>
      </w:r>
      <w:r>
        <w:rPr>
          <w:spacing w:val="-9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обсуждении</w:t>
      </w:r>
      <w:r>
        <w:rPr>
          <w:spacing w:val="-12"/>
          <w:sz w:val="24"/>
        </w:rPr>
        <w:t xml:space="preserve"> </w:t>
      </w:r>
      <w:r>
        <w:rPr>
          <w:sz w:val="24"/>
        </w:rPr>
        <w:t>прочитанного, сознательно планировать свое досуговое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чтение;</w:t>
      </w:r>
    </w:p>
    <w:p w:rsidR="0080600B" w:rsidRDefault="005A7339">
      <w:pPr>
        <w:pStyle w:val="a4"/>
        <w:numPr>
          <w:ilvl w:val="1"/>
          <w:numId w:val="4"/>
        </w:numPr>
        <w:tabs>
          <w:tab w:val="left" w:pos="1120"/>
        </w:tabs>
        <w:ind w:right="533" w:firstLine="707"/>
        <w:rPr>
          <w:sz w:val="24"/>
        </w:rPr>
      </w:pPr>
      <w:r>
        <w:rPr>
          <w:sz w:val="24"/>
        </w:rPr>
        <w:t>развитие способности понимать литературные художественные произведения, отражающие разные этнокультурные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традиции;</w:t>
      </w:r>
    </w:p>
    <w:p w:rsidR="0080600B" w:rsidRDefault="005A7339">
      <w:pPr>
        <w:pStyle w:val="a4"/>
        <w:numPr>
          <w:ilvl w:val="1"/>
          <w:numId w:val="4"/>
        </w:numPr>
        <w:tabs>
          <w:tab w:val="left" w:pos="1070"/>
        </w:tabs>
        <w:ind w:left="1069" w:hanging="260"/>
        <w:rPr>
          <w:sz w:val="24"/>
        </w:rPr>
      </w:pPr>
      <w:r>
        <w:rPr>
          <w:sz w:val="24"/>
        </w:rPr>
        <w:t>овладение приёмами смыслового анализа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80600B" w:rsidRDefault="005A7339">
      <w:pPr>
        <w:pStyle w:val="a4"/>
        <w:numPr>
          <w:ilvl w:val="1"/>
          <w:numId w:val="4"/>
        </w:numPr>
        <w:tabs>
          <w:tab w:val="left" w:pos="1120"/>
        </w:tabs>
        <w:ind w:right="533" w:firstLine="707"/>
        <w:rPr>
          <w:sz w:val="24"/>
        </w:rPr>
      </w:pPr>
      <w:r>
        <w:rPr>
          <w:sz w:val="24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отраженную в литературном произведении, на уровне не только эмоционального восприятия, но и интеллектуального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осмысления.</w:t>
      </w:r>
    </w:p>
    <w:p w:rsidR="0080600B" w:rsidRDefault="005A7339">
      <w:pPr>
        <w:pStyle w:val="a3"/>
        <w:spacing w:before="1"/>
        <w:ind w:right="524" w:firstLine="707"/>
      </w:pPr>
      <w:r>
        <w:t>Восприятие литературного произведения. Изучение произведений одного и того же жанра и произведений одного и того же автора, выявление культурно-исторических особенности произведения, отражение в произведении судьбы национального писателя.</w:t>
      </w:r>
    </w:p>
    <w:p w:rsidR="0080600B" w:rsidRDefault="005A7339">
      <w:pPr>
        <w:ind w:left="810"/>
        <w:jc w:val="both"/>
        <w:rPr>
          <w:sz w:val="24"/>
        </w:rPr>
      </w:pPr>
      <w:r>
        <w:rPr>
          <w:i/>
          <w:sz w:val="24"/>
        </w:rPr>
        <w:t xml:space="preserve">Работа с книгой </w:t>
      </w:r>
      <w:r>
        <w:rPr>
          <w:sz w:val="24"/>
        </w:rPr>
        <w:t>направлена на достижение следующих результатов:</w:t>
      </w:r>
    </w:p>
    <w:p w:rsidR="0080600B" w:rsidRDefault="005A7339">
      <w:pPr>
        <w:pStyle w:val="a4"/>
        <w:numPr>
          <w:ilvl w:val="1"/>
          <w:numId w:val="1"/>
        </w:numPr>
        <w:tabs>
          <w:tab w:val="left" w:pos="986"/>
        </w:tabs>
        <w:ind w:right="533" w:firstLine="707"/>
        <w:rPr>
          <w:sz w:val="24"/>
        </w:rPr>
      </w:pPr>
      <w:r>
        <w:rPr>
          <w:sz w:val="24"/>
        </w:rPr>
        <w:t>самостоятельное определение темы и жанра, умение пользоваться оглавлением, предисловием,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послесловием;</w:t>
      </w:r>
    </w:p>
    <w:p w:rsidR="0080600B" w:rsidRDefault="005A7339">
      <w:pPr>
        <w:pStyle w:val="a4"/>
        <w:numPr>
          <w:ilvl w:val="1"/>
          <w:numId w:val="1"/>
        </w:numPr>
        <w:tabs>
          <w:tab w:val="left" w:pos="945"/>
        </w:tabs>
        <w:ind w:left="944" w:hanging="135"/>
        <w:rPr>
          <w:sz w:val="24"/>
        </w:rPr>
      </w:pPr>
      <w:r>
        <w:rPr>
          <w:sz w:val="24"/>
        </w:rPr>
        <w:t>отбор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7"/>
          <w:sz w:val="24"/>
        </w:rPr>
        <w:t xml:space="preserve"> </w:t>
      </w:r>
      <w:r>
        <w:rPr>
          <w:sz w:val="24"/>
        </w:rPr>
        <w:t>книг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10"/>
          <w:sz w:val="24"/>
        </w:rPr>
        <w:t xml:space="preserve"> </w:t>
      </w:r>
      <w:r>
        <w:rPr>
          <w:sz w:val="24"/>
        </w:rPr>
        <w:t>теме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жанру,</w:t>
      </w:r>
      <w:r>
        <w:rPr>
          <w:spacing w:val="-7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принадлежности;</w:t>
      </w:r>
    </w:p>
    <w:p w:rsidR="0080600B" w:rsidRDefault="005A7339">
      <w:pPr>
        <w:pStyle w:val="a4"/>
        <w:numPr>
          <w:ilvl w:val="1"/>
          <w:numId w:val="1"/>
        </w:numPr>
        <w:tabs>
          <w:tab w:val="left" w:pos="1036"/>
        </w:tabs>
        <w:ind w:right="530" w:firstLine="707"/>
        <w:rPr>
          <w:sz w:val="24"/>
        </w:rPr>
      </w:pPr>
      <w:r>
        <w:rPr>
          <w:sz w:val="24"/>
        </w:rPr>
        <w:t>знание элементов книги: форзац, титульный лист, оглавление, предисловие, послесловие. В целях развития кругозора и мотивации к чтению знакомство с периодикой: газеты и журналы для</w:t>
      </w:r>
      <w:r>
        <w:rPr>
          <w:spacing w:val="-1"/>
          <w:sz w:val="24"/>
        </w:rPr>
        <w:t xml:space="preserve"> </w:t>
      </w:r>
      <w:r>
        <w:rPr>
          <w:sz w:val="24"/>
        </w:rPr>
        <w:t>детей.</w:t>
      </w:r>
    </w:p>
    <w:p w:rsidR="0080600B" w:rsidRDefault="005A7339">
      <w:pPr>
        <w:ind w:left="810"/>
        <w:jc w:val="both"/>
        <w:rPr>
          <w:sz w:val="24"/>
        </w:rPr>
      </w:pPr>
      <w:r>
        <w:rPr>
          <w:i/>
          <w:sz w:val="24"/>
        </w:rPr>
        <w:t xml:space="preserve">Навык чтения </w:t>
      </w:r>
      <w:r>
        <w:rPr>
          <w:sz w:val="24"/>
        </w:rPr>
        <w:t>включает в себя следующие читательские умения:</w:t>
      </w:r>
    </w:p>
    <w:p w:rsidR="0080600B" w:rsidRDefault="005A7339">
      <w:pPr>
        <w:pStyle w:val="a4"/>
        <w:numPr>
          <w:ilvl w:val="1"/>
          <w:numId w:val="1"/>
        </w:numPr>
        <w:tabs>
          <w:tab w:val="left" w:pos="969"/>
        </w:tabs>
        <w:ind w:right="529" w:firstLine="707"/>
        <w:rPr>
          <w:sz w:val="24"/>
        </w:rPr>
      </w:pPr>
      <w:r>
        <w:rPr>
          <w:sz w:val="24"/>
        </w:rPr>
        <w:t>осознанное чтение целыми словами вслух и молча небольших произведений или глав из произведений, умение читать текст выразительно, передавая отношение к событиям, героям, выбирая соответствующую содержанию и смыслу текста интонацию (тон, паузы, темп, логическое</w:t>
      </w:r>
      <w:r>
        <w:rPr>
          <w:spacing w:val="2"/>
          <w:sz w:val="24"/>
        </w:rPr>
        <w:t xml:space="preserve"> </w:t>
      </w:r>
      <w:r>
        <w:rPr>
          <w:sz w:val="24"/>
        </w:rPr>
        <w:t>ударение);</w:t>
      </w:r>
    </w:p>
    <w:p w:rsidR="0080600B" w:rsidRDefault="005A7339">
      <w:pPr>
        <w:pStyle w:val="a4"/>
        <w:numPr>
          <w:ilvl w:val="1"/>
          <w:numId w:val="1"/>
        </w:numPr>
        <w:tabs>
          <w:tab w:val="left" w:pos="1082"/>
        </w:tabs>
        <w:ind w:left="1081" w:hanging="272"/>
        <w:rPr>
          <w:sz w:val="24"/>
        </w:rPr>
      </w:pPr>
      <w:r>
        <w:rPr>
          <w:sz w:val="24"/>
        </w:rPr>
        <w:t>владение</w:t>
      </w:r>
      <w:r>
        <w:rPr>
          <w:spacing w:val="7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10"/>
          <w:sz w:val="24"/>
        </w:rPr>
        <w:t xml:space="preserve"> </w:t>
      </w:r>
      <w:r>
        <w:rPr>
          <w:sz w:val="24"/>
        </w:rPr>
        <w:t>видам</w:t>
      </w:r>
      <w:r>
        <w:rPr>
          <w:spacing w:val="9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9"/>
          <w:sz w:val="24"/>
        </w:rPr>
        <w:t xml:space="preserve"> </w:t>
      </w:r>
      <w:r>
        <w:rPr>
          <w:sz w:val="24"/>
        </w:rPr>
        <w:t>(выборочное</w:t>
      </w:r>
      <w:r>
        <w:rPr>
          <w:spacing w:val="8"/>
          <w:sz w:val="24"/>
        </w:rPr>
        <w:t xml:space="preserve"> </w:t>
      </w:r>
      <w:r>
        <w:rPr>
          <w:sz w:val="24"/>
        </w:rPr>
        <w:t>чтение,</w:t>
      </w:r>
      <w:r>
        <w:rPr>
          <w:spacing w:val="9"/>
          <w:sz w:val="24"/>
        </w:rPr>
        <w:t xml:space="preserve"> </w:t>
      </w:r>
      <w:r>
        <w:rPr>
          <w:sz w:val="24"/>
        </w:rPr>
        <w:t>поисковое</w:t>
      </w:r>
      <w:r>
        <w:rPr>
          <w:spacing w:val="8"/>
          <w:sz w:val="24"/>
        </w:rPr>
        <w:t xml:space="preserve"> </w:t>
      </w:r>
      <w:r>
        <w:rPr>
          <w:sz w:val="24"/>
        </w:rPr>
        <w:t>чтение,</w:t>
      </w:r>
    </w:p>
    <w:p w:rsidR="0080600B" w:rsidRDefault="005A7339">
      <w:pPr>
        <w:pStyle w:val="a3"/>
      </w:pPr>
      <w:r>
        <w:t>«скользящее» чтение, беглое чтение, чтение по дагонали);</w:t>
      </w:r>
    </w:p>
    <w:p w:rsidR="0080600B" w:rsidRDefault="005A7339">
      <w:pPr>
        <w:pStyle w:val="a4"/>
        <w:numPr>
          <w:ilvl w:val="1"/>
          <w:numId w:val="1"/>
        </w:numPr>
        <w:tabs>
          <w:tab w:val="left" w:pos="950"/>
        </w:tabs>
        <w:ind w:left="949" w:hanging="140"/>
        <w:rPr>
          <w:sz w:val="24"/>
        </w:rPr>
      </w:pPr>
      <w:r>
        <w:rPr>
          <w:sz w:val="24"/>
        </w:rPr>
        <w:t>осознанный выбор вида чтения в соответствии с поставенной учебной</w:t>
      </w:r>
      <w:r>
        <w:rPr>
          <w:spacing w:val="-10"/>
          <w:sz w:val="24"/>
        </w:rPr>
        <w:t xml:space="preserve"> </w:t>
      </w:r>
      <w:r>
        <w:rPr>
          <w:sz w:val="24"/>
        </w:rPr>
        <w:t>задачей.</w:t>
      </w:r>
    </w:p>
    <w:p w:rsidR="0080600B" w:rsidRDefault="005A7339">
      <w:pPr>
        <w:pStyle w:val="a3"/>
        <w:ind w:right="525" w:firstLine="707"/>
      </w:pPr>
      <w:r>
        <w:rPr>
          <w:i/>
        </w:rPr>
        <w:t xml:space="preserve">Творческая деятельность </w:t>
      </w:r>
      <w:r>
        <w:t>школьников направлена на развитие интереса к художественному слову, сочинение (по аналогии) сказок, забавных историй с героями изученных произведений. Творческая работа предполагает выполнение заданий на сопоставление литературных произведений с аналогичными произведениями изобразительного искусства, музыки русского народа.</w:t>
      </w:r>
    </w:p>
    <w:p w:rsidR="0080600B" w:rsidRDefault="005A7339">
      <w:pPr>
        <w:pStyle w:val="a3"/>
        <w:spacing w:before="1"/>
        <w:ind w:right="529" w:firstLine="707"/>
      </w:pPr>
      <w:r>
        <w:rPr>
          <w:spacing w:val="-60"/>
          <w:u w:val="single"/>
        </w:rPr>
        <w:t xml:space="preserve"> </w:t>
      </w:r>
      <w:r>
        <w:rPr>
          <w:u w:val="single"/>
        </w:rPr>
        <w:t>Виды речевой и читательской деятельности:</w:t>
      </w:r>
      <w:r>
        <w:t xml:space="preserve"> аудирование,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80600B" w:rsidRDefault="0080600B">
      <w:pPr>
        <w:pStyle w:val="a3"/>
        <w:spacing w:before="5"/>
        <w:ind w:left="0"/>
        <w:jc w:val="left"/>
      </w:pPr>
    </w:p>
    <w:p w:rsidR="0080600B" w:rsidRDefault="005A7339">
      <w:pPr>
        <w:spacing w:line="274" w:lineRule="exact"/>
        <w:ind w:left="102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Метапредметные</w:t>
      </w:r>
    </w:p>
    <w:p w:rsidR="0080600B" w:rsidRDefault="005A7339">
      <w:pPr>
        <w:pStyle w:val="a3"/>
        <w:ind w:right="523" w:firstLine="659"/>
      </w:pPr>
      <w:r>
        <w:t>В</w:t>
      </w:r>
      <w:r>
        <w:rPr>
          <w:spacing w:val="-14"/>
        </w:rPr>
        <w:t xml:space="preserve"> </w:t>
      </w:r>
      <w:r>
        <w:t>процессе</w:t>
      </w:r>
      <w:r>
        <w:rPr>
          <w:spacing w:val="-13"/>
        </w:rPr>
        <w:t xml:space="preserve"> </w:t>
      </w:r>
      <w:r>
        <w:t>обучения</w:t>
      </w:r>
      <w:r>
        <w:rPr>
          <w:spacing w:val="-14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предмету</w:t>
      </w:r>
      <w:r>
        <w:rPr>
          <w:spacing w:val="-14"/>
        </w:rPr>
        <w:t xml:space="preserve"> </w:t>
      </w:r>
      <w:r>
        <w:t>«Литературное</w:t>
      </w:r>
      <w:r>
        <w:rPr>
          <w:spacing w:val="-8"/>
        </w:rPr>
        <w:t xml:space="preserve"> </w:t>
      </w:r>
      <w:r>
        <w:t>чтение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родном</w:t>
      </w:r>
      <w:r>
        <w:rPr>
          <w:spacing w:val="-13"/>
        </w:rPr>
        <w:t xml:space="preserve"> </w:t>
      </w:r>
      <w:r>
        <w:t>(русском)</w:t>
      </w:r>
      <w:r>
        <w:rPr>
          <w:spacing w:val="-12"/>
        </w:rPr>
        <w:t xml:space="preserve"> </w:t>
      </w:r>
      <w:r>
        <w:t>языке» у учащихся начальной школы будет сформирован комплекс универсальных учебных действий.</w:t>
      </w:r>
    </w:p>
    <w:p w:rsidR="0080600B" w:rsidRDefault="0080600B">
      <w:pPr>
        <w:sectPr w:rsidR="0080600B">
          <w:pgSz w:w="11910" w:h="16840"/>
          <w:pgMar w:top="1040" w:right="320" w:bottom="280" w:left="1600" w:header="720" w:footer="720" w:gutter="0"/>
          <w:cols w:space="720"/>
        </w:sectPr>
      </w:pPr>
    </w:p>
    <w:p w:rsidR="0080600B" w:rsidRDefault="005A7339">
      <w:pPr>
        <w:pStyle w:val="a3"/>
        <w:spacing w:before="66"/>
        <w:ind w:right="7887"/>
      </w:pPr>
      <w:r>
        <w:rPr>
          <w:spacing w:val="-60"/>
          <w:u w:val="single"/>
        </w:rPr>
        <w:lastRenderedPageBreak/>
        <w:t xml:space="preserve"> </w:t>
      </w:r>
      <w:r>
        <w:rPr>
          <w:u w:val="single"/>
        </w:rPr>
        <w:t xml:space="preserve">Регулятивные </w:t>
      </w:r>
      <w:r>
        <w:rPr>
          <w:spacing w:val="-4"/>
          <w:u w:val="single"/>
        </w:rPr>
        <w:t>УУД</w:t>
      </w:r>
      <w:r>
        <w:rPr>
          <w:spacing w:val="-4"/>
        </w:rPr>
        <w:t xml:space="preserve"> </w:t>
      </w:r>
      <w:r>
        <w:t>Ученик научится: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/>
        <w:ind w:right="526" w:firstLine="0"/>
        <w:rPr>
          <w:sz w:val="24"/>
        </w:rPr>
      </w:pPr>
      <w:r>
        <w:rPr>
          <w:sz w:val="24"/>
        </w:rPr>
        <w:t>осуществлять целеполагание как постановку учебной задачи на основе соотнесения того, что уже известно и усвоено учащимся, и того, что еще</w:t>
      </w:r>
      <w:r>
        <w:rPr>
          <w:spacing w:val="-3"/>
          <w:sz w:val="24"/>
        </w:rPr>
        <w:t xml:space="preserve"> </w:t>
      </w:r>
      <w:r>
        <w:rPr>
          <w:sz w:val="24"/>
        </w:rPr>
        <w:t>неизвестно;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93" w:lineRule="exact"/>
        <w:ind w:left="810"/>
        <w:rPr>
          <w:sz w:val="24"/>
        </w:rPr>
      </w:pPr>
      <w:r>
        <w:rPr>
          <w:sz w:val="24"/>
        </w:rPr>
        <w:t>принимать и сохранять учебную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задачу;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1" w:line="237" w:lineRule="auto"/>
        <w:ind w:right="534" w:firstLine="0"/>
        <w:rPr>
          <w:sz w:val="24"/>
        </w:rPr>
      </w:pPr>
      <w:r>
        <w:rPr>
          <w:sz w:val="24"/>
        </w:rPr>
        <w:t>учитывать выделенные учителем ориентиры действия в новом учебном материале в сотрудничестве с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учителем;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5" w:line="237" w:lineRule="auto"/>
        <w:ind w:right="525" w:firstLine="0"/>
        <w:rPr>
          <w:sz w:val="24"/>
        </w:rPr>
      </w:pPr>
      <w:r>
        <w:rPr>
          <w:sz w:val="24"/>
        </w:rPr>
        <w:t>планировать свои действия в соответствии с поставленной задачей и условиями её реализации, в том числе во внутреннем</w:t>
      </w:r>
      <w:r>
        <w:rPr>
          <w:spacing w:val="-6"/>
          <w:sz w:val="24"/>
        </w:rPr>
        <w:t xml:space="preserve"> </w:t>
      </w:r>
      <w:r>
        <w:rPr>
          <w:sz w:val="24"/>
        </w:rPr>
        <w:t>плане;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93" w:lineRule="exact"/>
        <w:ind w:left="810"/>
        <w:rPr>
          <w:sz w:val="24"/>
        </w:rPr>
      </w:pPr>
      <w:r>
        <w:rPr>
          <w:sz w:val="24"/>
        </w:rPr>
        <w:t>учитывать установленные правила в планировании и контроле способа</w:t>
      </w:r>
      <w:r>
        <w:rPr>
          <w:spacing w:val="-12"/>
          <w:sz w:val="24"/>
        </w:rPr>
        <w:t xml:space="preserve"> </w:t>
      </w:r>
      <w:r>
        <w:rPr>
          <w:sz w:val="24"/>
        </w:rPr>
        <w:t>решения;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37" w:lineRule="auto"/>
        <w:ind w:right="536" w:firstLine="0"/>
        <w:rPr>
          <w:sz w:val="24"/>
        </w:rPr>
      </w:pPr>
      <w:r>
        <w:rPr>
          <w:sz w:val="24"/>
        </w:rPr>
        <w:t>осуществлять итоговый и пошаговый контроль по результату (в случае работы в интерактивной среде пользоваться реакцией среды 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задачи);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/>
        <w:ind w:right="531" w:firstLine="0"/>
        <w:rPr>
          <w:sz w:val="24"/>
        </w:rPr>
      </w:pPr>
      <w:r>
        <w:rPr>
          <w:sz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4" w:line="237" w:lineRule="auto"/>
        <w:ind w:right="532" w:firstLine="0"/>
        <w:rPr>
          <w:sz w:val="24"/>
        </w:rPr>
      </w:pPr>
      <w:r>
        <w:rPr>
          <w:sz w:val="24"/>
        </w:rPr>
        <w:t>адекватно воспринимать предложения и оценку учителей, товарищей, родителей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93" w:lineRule="exact"/>
        <w:ind w:left="810"/>
        <w:rPr>
          <w:sz w:val="24"/>
        </w:rPr>
      </w:pPr>
      <w:r>
        <w:rPr>
          <w:sz w:val="24"/>
        </w:rPr>
        <w:t>различать способ и результат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37" w:lineRule="auto"/>
        <w:ind w:right="532" w:firstLine="0"/>
        <w:rPr>
          <w:sz w:val="24"/>
        </w:rPr>
      </w:pPr>
      <w:r>
        <w:rPr>
          <w:sz w:val="24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результата,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7" w:line="237" w:lineRule="auto"/>
        <w:ind w:right="530" w:firstLine="0"/>
        <w:rPr>
          <w:sz w:val="24"/>
        </w:rPr>
      </w:pPr>
      <w:r>
        <w:rPr>
          <w:sz w:val="24"/>
        </w:rPr>
        <w:t>владеть</w:t>
      </w:r>
      <w:r>
        <w:rPr>
          <w:spacing w:val="-12"/>
          <w:sz w:val="24"/>
        </w:rPr>
        <w:t xml:space="preserve"> </w:t>
      </w:r>
      <w:r>
        <w:rPr>
          <w:sz w:val="24"/>
        </w:rPr>
        <w:t>саморегуляцией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12"/>
          <w:sz w:val="24"/>
        </w:rPr>
        <w:t xml:space="preserve"> </w:t>
      </w:r>
      <w:r>
        <w:rPr>
          <w:sz w:val="24"/>
        </w:rPr>
        <w:t>способностью</w:t>
      </w:r>
      <w:r>
        <w:rPr>
          <w:spacing w:val="-14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мобилизации</w:t>
      </w:r>
      <w:r>
        <w:rPr>
          <w:spacing w:val="-11"/>
          <w:sz w:val="24"/>
        </w:rPr>
        <w:t xml:space="preserve"> </w:t>
      </w:r>
      <w:r>
        <w:rPr>
          <w:sz w:val="24"/>
        </w:rPr>
        <w:t>сил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энергии,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волевому усилию (к выбору в ситуации мотивационного конфликта) и к преодолению</w:t>
      </w:r>
      <w:r>
        <w:rPr>
          <w:spacing w:val="-29"/>
          <w:sz w:val="24"/>
        </w:rPr>
        <w:t xml:space="preserve"> </w:t>
      </w:r>
      <w:r>
        <w:rPr>
          <w:sz w:val="24"/>
        </w:rPr>
        <w:t>препятствий.</w:t>
      </w:r>
    </w:p>
    <w:p w:rsidR="0080600B" w:rsidRDefault="005A7339">
      <w:pPr>
        <w:pStyle w:val="a3"/>
        <w:ind w:right="7637"/>
      </w:pPr>
      <w:r>
        <w:rPr>
          <w:spacing w:val="-60"/>
          <w:u w:val="single"/>
        </w:rPr>
        <w:t xml:space="preserve"> </w:t>
      </w:r>
      <w:r>
        <w:rPr>
          <w:u w:val="single"/>
        </w:rPr>
        <w:t>Познавательные УУД</w:t>
      </w:r>
      <w:r>
        <w:t xml:space="preserve"> Ученик научится: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/>
        <w:ind w:right="531" w:firstLine="0"/>
        <w:rPr>
          <w:sz w:val="24"/>
        </w:rPr>
      </w:pPr>
      <w:r>
        <w:rPr>
          <w:sz w:val="24"/>
        </w:rPr>
        <w:t>осуществлять поиск необходимой информации для выполнения учебных заданий с использованием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0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-12"/>
          <w:sz w:val="24"/>
        </w:rPr>
        <w:t xml:space="preserve"> </w:t>
      </w:r>
      <w:r>
        <w:rPr>
          <w:sz w:val="24"/>
        </w:rPr>
        <w:t>энциклопедий,</w:t>
      </w:r>
      <w:r>
        <w:rPr>
          <w:spacing w:val="-11"/>
          <w:sz w:val="24"/>
        </w:rPr>
        <w:t xml:space="preserve"> </w:t>
      </w:r>
      <w:r>
        <w:rPr>
          <w:sz w:val="24"/>
        </w:rPr>
        <w:t>справочников</w:t>
      </w:r>
      <w:r>
        <w:rPr>
          <w:spacing w:val="-12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11"/>
          <w:sz w:val="24"/>
        </w:rPr>
        <w:t xml:space="preserve"> </w:t>
      </w:r>
      <w:r>
        <w:rPr>
          <w:sz w:val="24"/>
        </w:rPr>
        <w:t>электронные, цифровые), в открытом информационном пространстве, в том числе, контролируемом пространстве</w:t>
      </w:r>
      <w:r>
        <w:rPr>
          <w:spacing w:val="58"/>
          <w:sz w:val="24"/>
        </w:rPr>
        <w:t xml:space="preserve"> </w:t>
      </w:r>
      <w:r>
        <w:rPr>
          <w:sz w:val="24"/>
        </w:rPr>
        <w:t>Интернета;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ind w:right="535" w:firstLine="0"/>
        <w:rPr>
          <w:sz w:val="24"/>
        </w:rPr>
      </w:pPr>
      <w:r>
        <w:rPr>
          <w:sz w:val="24"/>
        </w:rPr>
        <w:t>осуществлять запись (фиксацию) выборочной информации об окружающем мире и о себе самом, в том числе с помощью 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ИКТ;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3" w:line="237" w:lineRule="auto"/>
        <w:ind w:right="528" w:firstLine="0"/>
        <w:rPr>
          <w:sz w:val="24"/>
        </w:rPr>
      </w:pPr>
      <w:r>
        <w:rPr>
          <w:sz w:val="24"/>
        </w:rPr>
        <w:t>использовать знаково-символические средства, в том числе модели (включая виртуальные) и схемы (включая концептуальные) для 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93" w:lineRule="exact"/>
        <w:ind w:left="810"/>
        <w:rPr>
          <w:sz w:val="24"/>
        </w:rPr>
      </w:pPr>
      <w:r>
        <w:rPr>
          <w:sz w:val="24"/>
        </w:rPr>
        <w:t>строить сообщения в устной и 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37" w:lineRule="auto"/>
        <w:ind w:right="531" w:firstLine="0"/>
        <w:rPr>
          <w:sz w:val="24"/>
        </w:rPr>
      </w:pPr>
      <w:r>
        <w:rPr>
          <w:sz w:val="24"/>
        </w:rPr>
        <w:t>владеть смысловым чтением как осмыслением цели чтения и выбора вида чтения в зависимости от цели; извлечение необходимой информации из прослушанных текстов различных жанров; определение основной и второстепенной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5" w:line="293" w:lineRule="exact"/>
        <w:ind w:left="810"/>
        <w:rPr>
          <w:sz w:val="24"/>
        </w:rPr>
      </w:pPr>
      <w:r>
        <w:rPr>
          <w:sz w:val="24"/>
        </w:rPr>
        <w:t>ориентироваться на разнообразие способов 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ind w:right="532" w:firstLine="0"/>
        <w:rPr>
          <w:sz w:val="24"/>
        </w:rPr>
      </w:pPr>
      <w:r>
        <w:rPr>
          <w:sz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1" w:line="237" w:lineRule="auto"/>
        <w:ind w:right="535" w:firstLine="0"/>
        <w:rPr>
          <w:sz w:val="24"/>
        </w:rPr>
      </w:pPr>
      <w:r>
        <w:rPr>
          <w:sz w:val="24"/>
        </w:rPr>
        <w:t>осуществлять анализ объектов с выделением существенных и несущественных признаков;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/>
        <w:ind w:left="810"/>
        <w:rPr>
          <w:sz w:val="24"/>
        </w:rPr>
      </w:pPr>
      <w:r>
        <w:rPr>
          <w:sz w:val="24"/>
        </w:rPr>
        <w:t>осуществлять синтез как составление целого из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2" w:line="293" w:lineRule="exact"/>
        <w:ind w:left="810"/>
        <w:jc w:val="left"/>
        <w:rPr>
          <w:sz w:val="24"/>
        </w:rPr>
      </w:pPr>
      <w:r>
        <w:rPr>
          <w:sz w:val="24"/>
        </w:rPr>
        <w:t>проводить сравнение и классификацию по заданным</w:t>
      </w:r>
      <w:r>
        <w:rPr>
          <w:spacing w:val="-10"/>
          <w:sz w:val="24"/>
        </w:rPr>
        <w:t xml:space="preserve"> </w:t>
      </w:r>
      <w:r>
        <w:rPr>
          <w:sz w:val="24"/>
        </w:rPr>
        <w:t>критериям;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jc w:val="left"/>
        <w:rPr>
          <w:sz w:val="24"/>
        </w:rPr>
      </w:pPr>
      <w:r>
        <w:rPr>
          <w:sz w:val="24"/>
        </w:rPr>
        <w:t>ставить и 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jc w:val="left"/>
        <w:rPr>
          <w:sz w:val="24"/>
        </w:rPr>
      </w:pPr>
      <w:r>
        <w:rPr>
          <w:sz w:val="24"/>
        </w:rPr>
        <w:t>устанавливать причинно-следственные связи в изучаемом круге</w:t>
      </w:r>
      <w:r>
        <w:rPr>
          <w:spacing w:val="-8"/>
          <w:sz w:val="24"/>
        </w:rPr>
        <w:t xml:space="preserve"> </w:t>
      </w:r>
      <w:r>
        <w:rPr>
          <w:sz w:val="24"/>
        </w:rPr>
        <w:t>явлений;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1" w:line="237" w:lineRule="auto"/>
        <w:ind w:right="532" w:firstLine="0"/>
        <w:jc w:val="left"/>
        <w:rPr>
          <w:sz w:val="24"/>
        </w:rPr>
      </w:pPr>
      <w:r>
        <w:rPr>
          <w:sz w:val="24"/>
        </w:rPr>
        <w:t>строить рассуждения в форме связи простых суждений об объекте, его строении, свойствах и</w:t>
      </w:r>
      <w:r>
        <w:rPr>
          <w:spacing w:val="1"/>
          <w:sz w:val="24"/>
        </w:rPr>
        <w:t xml:space="preserve"> </w:t>
      </w:r>
      <w:r>
        <w:rPr>
          <w:sz w:val="24"/>
        </w:rPr>
        <w:t>связях;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5" w:line="237" w:lineRule="auto"/>
        <w:ind w:right="530" w:firstLine="0"/>
        <w:jc w:val="left"/>
        <w:rPr>
          <w:sz w:val="24"/>
        </w:rPr>
      </w:pPr>
      <w:r>
        <w:rPr>
          <w:sz w:val="24"/>
        </w:rPr>
        <w:t>обобщать,</w:t>
      </w:r>
      <w:r>
        <w:rPr>
          <w:spacing w:val="-6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е.</w:t>
      </w:r>
      <w:r>
        <w:rPr>
          <w:spacing w:val="-6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генерализацию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выведение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общности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6"/>
          <w:sz w:val="24"/>
        </w:rPr>
        <w:t xml:space="preserve"> </w:t>
      </w:r>
      <w:r>
        <w:rPr>
          <w:sz w:val="24"/>
        </w:rPr>
        <w:t>ряда или класса единичных объектов на основе выделения сущностной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связи;</w:t>
      </w:r>
    </w:p>
    <w:p w:rsidR="0080600B" w:rsidRDefault="0080600B">
      <w:pPr>
        <w:spacing w:line="237" w:lineRule="auto"/>
        <w:rPr>
          <w:sz w:val="24"/>
        </w:rPr>
        <w:sectPr w:rsidR="0080600B">
          <w:pgSz w:w="11910" w:h="16840"/>
          <w:pgMar w:top="1040" w:right="320" w:bottom="280" w:left="1600" w:header="720" w:footer="720" w:gutter="0"/>
          <w:cols w:space="720"/>
        </w:sectPr>
      </w:pP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88"/>
        <w:ind w:right="533" w:firstLine="0"/>
        <w:rPr>
          <w:sz w:val="24"/>
        </w:rPr>
      </w:pPr>
      <w:r>
        <w:rPr>
          <w:sz w:val="24"/>
        </w:rPr>
        <w:lastRenderedPageBreak/>
        <w:t>осуществлять подведение под понятие на основе распознавания объектов, выделения существенных признаков и их</w:t>
      </w:r>
      <w:r>
        <w:rPr>
          <w:spacing w:val="1"/>
          <w:sz w:val="24"/>
        </w:rPr>
        <w:t xml:space="preserve"> </w:t>
      </w:r>
      <w:r>
        <w:rPr>
          <w:sz w:val="24"/>
        </w:rPr>
        <w:t>синтеза;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93" w:lineRule="exact"/>
        <w:ind w:left="810"/>
        <w:rPr>
          <w:sz w:val="24"/>
        </w:rPr>
      </w:pPr>
      <w:r>
        <w:rPr>
          <w:sz w:val="24"/>
        </w:rPr>
        <w:t>устанавливать аналогии;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1" w:line="237" w:lineRule="auto"/>
        <w:ind w:right="524" w:firstLine="0"/>
        <w:rPr>
          <w:sz w:val="24"/>
        </w:rPr>
      </w:pPr>
      <w:r>
        <w:rPr>
          <w:sz w:val="24"/>
        </w:rPr>
        <w:t>владеть моделированием — преобразованием объекта из чувственной формы в модель, где выделены существенные характеристики объекта (пространственно- графическая или знаково-символическая);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5" w:line="292" w:lineRule="exact"/>
        <w:ind w:left="810"/>
        <w:rPr>
          <w:sz w:val="24"/>
        </w:rPr>
      </w:pPr>
      <w:r>
        <w:rPr>
          <w:sz w:val="24"/>
        </w:rPr>
        <w:t>владеть рядом общих приёмов решения учебных</w:t>
      </w:r>
      <w:r>
        <w:rPr>
          <w:spacing w:val="3"/>
          <w:sz w:val="24"/>
        </w:rPr>
        <w:t xml:space="preserve"> </w:t>
      </w:r>
      <w:r>
        <w:rPr>
          <w:sz w:val="24"/>
        </w:rPr>
        <w:t>задач.</w:t>
      </w:r>
    </w:p>
    <w:p w:rsidR="0080600B" w:rsidRDefault="005A7339">
      <w:pPr>
        <w:pStyle w:val="a3"/>
        <w:ind w:right="7393"/>
      </w:pPr>
      <w:r>
        <w:rPr>
          <w:spacing w:val="-60"/>
          <w:u w:val="single"/>
        </w:rPr>
        <w:t xml:space="preserve"> </w:t>
      </w:r>
      <w:r>
        <w:rPr>
          <w:u w:val="single"/>
        </w:rPr>
        <w:t>Коммуникативные УУД</w:t>
      </w:r>
      <w:r>
        <w:t xml:space="preserve"> Ученик научится: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1" w:line="293" w:lineRule="exact"/>
        <w:ind w:left="810"/>
        <w:rPr>
          <w:sz w:val="24"/>
        </w:rPr>
      </w:pPr>
      <w:r>
        <w:rPr>
          <w:sz w:val="24"/>
        </w:rPr>
        <w:t>эффективному</w:t>
      </w:r>
      <w:r>
        <w:rPr>
          <w:spacing w:val="-6"/>
          <w:sz w:val="24"/>
        </w:rPr>
        <w:t xml:space="preserve"> </w:t>
      </w:r>
      <w:r>
        <w:rPr>
          <w:sz w:val="24"/>
        </w:rPr>
        <w:t>слушанию;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ind w:right="524" w:firstLine="0"/>
        <w:rPr>
          <w:sz w:val="24"/>
        </w:rPr>
      </w:pPr>
      <w:r>
        <w:rPr>
          <w:sz w:val="24"/>
        </w:rPr>
        <w:t>адекватно использовать коммуникативные, прежде всего речевые, средства для решения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6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4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4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16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16"/>
          <w:sz w:val="24"/>
        </w:rPr>
        <w:t xml:space="preserve"> </w:t>
      </w:r>
      <w:r>
        <w:rPr>
          <w:sz w:val="24"/>
        </w:rPr>
        <w:t>(в</w:t>
      </w:r>
      <w:r>
        <w:rPr>
          <w:spacing w:val="-15"/>
          <w:sz w:val="24"/>
        </w:rPr>
        <w:t xml:space="preserve"> </w:t>
      </w:r>
      <w:r>
        <w:rPr>
          <w:sz w:val="24"/>
        </w:rPr>
        <w:t>том числе сопровождая его аудиовизуальной поддержкой), владеть диалогической формой коммуникации, используя, в том числе средства и инструменты ИКТ и дистанционного общения;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ind w:right="534" w:firstLine="0"/>
        <w:rPr>
          <w:sz w:val="24"/>
        </w:rPr>
      </w:pPr>
      <w:r>
        <w:rPr>
          <w:sz w:val="24"/>
        </w:rPr>
        <w:t>допускать</w:t>
      </w:r>
      <w:r>
        <w:rPr>
          <w:spacing w:val="-1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у</w:t>
      </w:r>
      <w:r>
        <w:rPr>
          <w:spacing w:val="-22"/>
          <w:sz w:val="24"/>
        </w:rPr>
        <w:t xml:space="preserve"> </w:t>
      </w:r>
      <w:r>
        <w:rPr>
          <w:sz w:val="24"/>
        </w:rPr>
        <w:t>людей</w:t>
      </w:r>
      <w:r>
        <w:rPr>
          <w:spacing w:val="-1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5"/>
          <w:sz w:val="24"/>
        </w:rPr>
        <w:t xml:space="preserve"> </w:t>
      </w:r>
      <w:r>
        <w:rPr>
          <w:sz w:val="24"/>
        </w:rPr>
        <w:t>точек</w:t>
      </w:r>
      <w:r>
        <w:rPr>
          <w:spacing w:val="-16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17"/>
          <w:sz w:val="24"/>
        </w:rPr>
        <w:t xml:space="preserve"> </w:t>
      </w:r>
      <w:r>
        <w:rPr>
          <w:sz w:val="24"/>
        </w:rPr>
        <w:t>в</w:t>
      </w:r>
      <w:r>
        <w:rPr>
          <w:spacing w:val="-17"/>
          <w:sz w:val="24"/>
        </w:rPr>
        <w:t xml:space="preserve"> </w:t>
      </w:r>
      <w:r>
        <w:rPr>
          <w:sz w:val="24"/>
        </w:rPr>
        <w:t>том</w:t>
      </w:r>
      <w:r>
        <w:rPr>
          <w:spacing w:val="-17"/>
          <w:sz w:val="24"/>
        </w:rPr>
        <w:t xml:space="preserve"> </w:t>
      </w:r>
      <w:r>
        <w:rPr>
          <w:sz w:val="24"/>
        </w:rPr>
        <w:t>числе не совпадающих с его собственной, и ориентироваться на позицию партнёра в общении и взаимодействии;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line="293" w:lineRule="exact"/>
        <w:ind w:left="810"/>
        <w:rPr>
          <w:sz w:val="24"/>
        </w:rPr>
      </w:pPr>
      <w:r>
        <w:rPr>
          <w:sz w:val="24"/>
        </w:rPr>
        <w:t>договариваться о бесконфликтном распределении функций и ролей в</w:t>
      </w:r>
      <w:r>
        <w:rPr>
          <w:spacing w:val="-10"/>
          <w:sz w:val="24"/>
        </w:rPr>
        <w:t xml:space="preserve"> </w:t>
      </w:r>
      <w:r>
        <w:rPr>
          <w:sz w:val="24"/>
        </w:rPr>
        <w:t>группе;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2" w:line="237" w:lineRule="auto"/>
        <w:ind w:right="532" w:firstLine="0"/>
        <w:jc w:val="left"/>
        <w:rPr>
          <w:sz w:val="24"/>
        </w:rPr>
      </w:pPr>
      <w:r>
        <w:rPr>
          <w:sz w:val="24"/>
        </w:rPr>
        <w:t>учитывать разные мнения и стремиться к координации различных позиций в сотрудничестве;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  <w:tab w:val="left" w:pos="2647"/>
          <w:tab w:val="left" w:pos="4160"/>
          <w:tab w:val="left" w:pos="5160"/>
          <w:tab w:val="left" w:pos="5539"/>
          <w:tab w:val="left" w:pos="6764"/>
          <w:tab w:val="left" w:pos="7795"/>
        </w:tabs>
        <w:spacing w:before="4" w:line="237" w:lineRule="auto"/>
        <w:ind w:right="534" w:firstLine="0"/>
        <w:jc w:val="left"/>
        <w:rPr>
          <w:sz w:val="24"/>
        </w:rPr>
      </w:pPr>
      <w:r>
        <w:rPr>
          <w:sz w:val="24"/>
        </w:rPr>
        <w:t>формулировать</w:t>
      </w:r>
      <w:r>
        <w:rPr>
          <w:sz w:val="24"/>
        </w:rPr>
        <w:tab/>
        <w:t>собственное</w:t>
      </w:r>
      <w:r>
        <w:rPr>
          <w:sz w:val="24"/>
        </w:rPr>
        <w:tab/>
        <w:t>мнение</w:t>
      </w:r>
      <w:r>
        <w:rPr>
          <w:sz w:val="24"/>
        </w:rPr>
        <w:tab/>
        <w:t>и</w:t>
      </w:r>
      <w:r>
        <w:rPr>
          <w:sz w:val="24"/>
        </w:rPr>
        <w:tab/>
        <w:t>позицию;</w:t>
      </w:r>
      <w:r>
        <w:rPr>
          <w:sz w:val="24"/>
        </w:rPr>
        <w:tab/>
        <w:t>владеть</w:t>
      </w:r>
      <w:r>
        <w:rPr>
          <w:sz w:val="24"/>
        </w:rPr>
        <w:tab/>
      </w:r>
      <w:r>
        <w:rPr>
          <w:spacing w:val="-1"/>
          <w:sz w:val="24"/>
        </w:rPr>
        <w:t xml:space="preserve">конструктивной </w:t>
      </w:r>
      <w:r>
        <w:rPr>
          <w:sz w:val="24"/>
        </w:rPr>
        <w:t>аргументацией;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5" w:line="237" w:lineRule="auto"/>
        <w:ind w:right="522" w:firstLine="0"/>
        <w:jc w:val="left"/>
        <w:rPr>
          <w:sz w:val="24"/>
        </w:rPr>
      </w:pPr>
      <w:r>
        <w:rPr>
          <w:sz w:val="24"/>
        </w:rPr>
        <w:t>договариваться и приходить к общему решению в совместной деятельности, в том числе в ситуации столкновения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4" w:line="237" w:lineRule="auto"/>
        <w:ind w:right="532" w:firstLine="0"/>
        <w:jc w:val="left"/>
        <w:rPr>
          <w:sz w:val="24"/>
        </w:rPr>
      </w:pPr>
      <w:r>
        <w:rPr>
          <w:sz w:val="24"/>
        </w:rPr>
        <w:t>строить понятные для партнёра высказывания, учитывающие, что партнёр знает и видит, а что</w:t>
      </w:r>
      <w:r>
        <w:rPr>
          <w:spacing w:val="-1"/>
          <w:sz w:val="24"/>
        </w:rPr>
        <w:t xml:space="preserve"> </w:t>
      </w:r>
      <w:r>
        <w:rPr>
          <w:sz w:val="24"/>
        </w:rPr>
        <w:t>нет;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3"/>
        <w:ind w:left="810"/>
        <w:jc w:val="left"/>
        <w:rPr>
          <w:sz w:val="24"/>
        </w:rPr>
      </w:pPr>
      <w:r>
        <w:rPr>
          <w:sz w:val="24"/>
        </w:rPr>
        <w:t>задавать вопросы;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1" w:line="293" w:lineRule="exact"/>
        <w:ind w:left="810"/>
        <w:jc w:val="left"/>
        <w:rPr>
          <w:sz w:val="24"/>
        </w:rPr>
      </w:pPr>
      <w:r>
        <w:rPr>
          <w:sz w:val="24"/>
        </w:rPr>
        <w:t>контролировать действия партнёра;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jc w:val="left"/>
        <w:rPr>
          <w:sz w:val="24"/>
        </w:rPr>
      </w:pPr>
      <w:r>
        <w:rPr>
          <w:sz w:val="24"/>
        </w:rPr>
        <w:t>использовать речь для регуляции 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2" w:line="237" w:lineRule="auto"/>
        <w:ind w:right="530" w:firstLine="0"/>
        <w:rPr>
          <w:sz w:val="24"/>
        </w:rPr>
      </w:pPr>
      <w:r>
        <w:rPr>
          <w:sz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80600B" w:rsidRDefault="005A7339">
      <w:pPr>
        <w:pStyle w:val="a3"/>
        <w:spacing w:before="2"/>
        <w:ind w:right="532" w:firstLine="240"/>
      </w:pPr>
      <w:r>
        <w:t>Обучение по предмету «Литературное чтение на родном (русском) языке направлено на формирование и развитие читательских компетенций.</w:t>
      </w:r>
    </w:p>
    <w:p w:rsidR="0080600B" w:rsidRDefault="005A7339">
      <w:pPr>
        <w:pStyle w:val="a3"/>
        <w:ind w:right="3194"/>
        <w:jc w:val="left"/>
      </w:pPr>
      <w:r>
        <w:rPr>
          <w:spacing w:val="-60"/>
          <w:u w:val="single"/>
        </w:rPr>
        <w:t xml:space="preserve"> </w:t>
      </w:r>
      <w:r>
        <w:rPr>
          <w:u w:val="single"/>
        </w:rPr>
        <w:t>Работа с текстом: поиск информации и понимание прочитанного</w:t>
      </w:r>
      <w:r>
        <w:t xml:space="preserve"> Ученик научится: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3" w:line="293" w:lineRule="exact"/>
        <w:ind w:left="810"/>
        <w:jc w:val="left"/>
        <w:rPr>
          <w:sz w:val="24"/>
        </w:rPr>
      </w:pPr>
      <w:r>
        <w:rPr>
          <w:sz w:val="24"/>
        </w:rPr>
        <w:t>находить в тексте конкретные сведения, факты, заданные в явном</w:t>
      </w:r>
      <w:r>
        <w:rPr>
          <w:spacing w:val="-10"/>
          <w:sz w:val="24"/>
        </w:rPr>
        <w:t xml:space="preserve"> </w:t>
      </w:r>
      <w:r>
        <w:rPr>
          <w:sz w:val="24"/>
        </w:rPr>
        <w:t>виде;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jc w:val="left"/>
        <w:rPr>
          <w:sz w:val="24"/>
        </w:rPr>
      </w:pPr>
      <w:r>
        <w:rPr>
          <w:sz w:val="24"/>
        </w:rPr>
        <w:t>определять тему и главную мысль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jc w:val="left"/>
        <w:rPr>
          <w:sz w:val="24"/>
        </w:rPr>
      </w:pPr>
      <w:r>
        <w:rPr>
          <w:sz w:val="24"/>
        </w:rPr>
        <w:t>делить тексты на смысловые части, составлять план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  <w:tab w:val="left" w:pos="2090"/>
          <w:tab w:val="left" w:pos="3777"/>
          <w:tab w:val="left" w:pos="4096"/>
          <w:tab w:val="left" w:pos="4947"/>
          <w:tab w:val="left" w:pos="6137"/>
          <w:tab w:val="left" w:pos="7197"/>
          <w:tab w:val="left" w:pos="7535"/>
          <w:tab w:val="left" w:pos="9205"/>
        </w:tabs>
        <w:ind w:right="532" w:firstLine="0"/>
        <w:jc w:val="left"/>
        <w:rPr>
          <w:sz w:val="24"/>
        </w:rPr>
      </w:pPr>
      <w:r>
        <w:rPr>
          <w:sz w:val="24"/>
        </w:rPr>
        <w:t>вычленять</w:t>
      </w:r>
      <w:r>
        <w:rPr>
          <w:sz w:val="24"/>
        </w:rPr>
        <w:tab/>
        <w:t>содержащиеся</w:t>
      </w:r>
      <w:r>
        <w:rPr>
          <w:sz w:val="24"/>
        </w:rPr>
        <w:tab/>
        <w:t>в</w:t>
      </w:r>
      <w:r>
        <w:rPr>
          <w:sz w:val="24"/>
        </w:rPr>
        <w:tab/>
        <w:t>тексте</w:t>
      </w:r>
      <w:r>
        <w:rPr>
          <w:sz w:val="24"/>
        </w:rPr>
        <w:tab/>
        <w:t>основные</w:t>
      </w:r>
      <w:r>
        <w:rPr>
          <w:sz w:val="24"/>
        </w:rPr>
        <w:tab/>
        <w:t>события</w:t>
      </w:r>
      <w:r>
        <w:rPr>
          <w:sz w:val="24"/>
        </w:rPr>
        <w:tab/>
        <w:t>и</w:t>
      </w:r>
      <w:r>
        <w:rPr>
          <w:sz w:val="24"/>
        </w:rPr>
        <w:tab/>
        <w:t>устанавливать</w:t>
      </w:r>
      <w:r>
        <w:rPr>
          <w:sz w:val="24"/>
        </w:rPr>
        <w:tab/>
      </w:r>
      <w:r>
        <w:rPr>
          <w:spacing w:val="-10"/>
          <w:sz w:val="24"/>
        </w:rPr>
        <w:t xml:space="preserve">их </w:t>
      </w:r>
      <w:r>
        <w:rPr>
          <w:sz w:val="24"/>
        </w:rPr>
        <w:t>последовательность; упорядочивать информацию по заданному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основанию;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jc w:val="left"/>
        <w:rPr>
          <w:sz w:val="24"/>
        </w:rPr>
      </w:pPr>
      <w:r>
        <w:rPr>
          <w:sz w:val="24"/>
        </w:rPr>
        <w:t>сравнивать между собой объекты, описанные в тексте, выделяя из них</w:t>
      </w:r>
      <w:r>
        <w:rPr>
          <w:spacing w:val="-13"/>
          <w:sz w:val="24"/>
        </w:rPr>
        <w:t xml:space="preserve"> </w:t>
      </w:r>
      <w:r>
        <w:rPr>
          <w:sz w:val="24"/>
        </w:rPr>
        <w:t>два-три;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2" w:line="237" w:lineRule="auto"/>
        <w:ind w:right="533" w:firstLine="0"/>
        <w:jc w:val="left"/>
        <w:rPr>
          <w:sz w:val="24"/>
        </w:rPr>
      </w:pPr>
      <w:r>
        <w:rPr>
          <w:sz w:val="24"/>
        </w:rPr>
        <w:t>понимать информацию, представленную разными способами: словесно, в виде таблицы, схемы,</w:t>
      </w:r>
      <w:r>
        <w:rPr>
          <w:spacing w:val="-1"/>
          <w:sz w:val="24"/>
        </w:rPr>
        <w:t xml:space="preserve"> </w:t>
      </w:r>
      <w:r>
        <w:rPr>
          <w:sz w:val="24"/>
        </w:rPr>
        <w:t>диаграммы;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5" w:line="237" w:lineRule="auto"/>
        <w:ind w:right="524" w:firstLine="0"/>
        <w:jc w:val="left"/>
        <w:rPr>
          <w:sz w:val="24"/>
        </w:rPr>
      </w:pPr>
      <w:r>
        <w:rPr>
          <w:sz w:val="24"/>
        </w:rPr>
        <w:t>понимать текст, опираясь не только на содержащуюся в нём информацию, но и на жанр, структуру, выразительные средства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4" w:line="237" w:lineRule="auto"/>
        <w:ind w:right="533" w:firstLine="0"/>
        <w:jc w:val="left"/>
        <w:rPr>
          <w:sz w:val="24"/>
        </w:rPr>
      </w:pPr>
      <w:r>
        <w:rPr>
          <w:sz w:val="24"/>
        </w:rPr>
        <w:t>использовать различные виды чтения: ознакомительное, изучающее, поисковое, выбирать нужный вид чтения в соответствии с целью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2"/>
        <w:ind w:left="810"/>
        <w:jc w:val="left"/>
        <w:rPr>
          <w:sz w:val="24"/>
        </w:rPr>
      </w:pPr>
      <w:r>
        <w:rPr>
          <w:sz w:val="24"/>
        </w:rPr>
        <w:t>ориентироваться в соответствующих возрасту словарях и</w:t>
      </w:r>
      <w:r>
        <w:rPr>
          <w:spacing w:val="-5"/>
          <w:sz w:val="24"/>
        </w:rPr>
        <w:t xml:space="preserve"> </w:t>
      </w:r>
      <w:r>
        <w:rPr>
          <w:sz w:val="24"/>
        </w:rPr>
        <w:t>справочниках.</w:t>
      </w:r>
    </w:p>
    <w:p w:rsidR="0080600B" w:rsidRDefault="0080600B">
      <w:pPr>
        <w:rPr>
          <w:sz w:val="24"/>
        </w:rPr>
        <w:sectPr w:rsidR="0080600B">
          <w:pgSz w:w="11910" w:h="16840"/>
          <w:pgMar w:top="1020" w:right="320" w:bottom="280" w:left="1600" w:header="720" w:footer="720" w:gutter="0"/>
          <w:cols w:space="720"/>
        </w:sectPr>
      </w:pP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88"/>
        <w:ind w:right="533" w:firstLine="0"/>
        <w:jc w:val="left"/>
        <w:rPr>
          <w:sz w:val="24"/>
        </w:rPr>
      </w:pPr>
      <w:r>
        <w:rPr>
          <w:sz w:val="24"/>
        </w:rPr>
        <w:lastRenderedPageBreak/>
        <w:t>использовать формальные элементы текста (например, подзаголовки, сноски) для поиска нужной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2" w:line="293" w:lineRule="exact"/>
        <w:ind w:left="810"/>
        <w:jc w:val="left"/>
        <w:rPr>
          <w:sz w:val="24"/>
        </w:rPr>
      </w:pPr>
      <w:r>
        <w:rPr>
          <w:sz w:val="24"/>
        </w:rPr>
        <w:t>работать с несколькими источниками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line="292" w:lineRule="exact"/>
        <w:ind w:left="810"/>
        <w:jc w:val="left"/>
        <w:rPr>
          <w:sz w:val="24"/>
        </w:rPr>
      </w:pPr>
      <w:r>
        <w:rPr>
          <w:sz w:val="24"/>
        </w:rPr>
        <w:t>сопоставлять информацию, полученную из нескольких источников.</w:t>
      </w:r>
    </w:p>
    <w:p w:rsidR="0080600B" w:rsidRDefault="005A7339">
      <w:pPr>
        <w:pStyle w:val="a3"/>
        <w:ind w:right="3261"/>
        <w:jc w:val="left"/>
      </w:pPr>
      <w:r>
        <w:rPr>
          <w:spacing w:val="-60"/>
          <w:u w:val="single"/>
        </w:rPr>
        <w:t xml:space="preserve"> </w:t>
      </w:r>
      <w:r>
        <w:rPr>
          <w:u w:val="single"/>
        </w:rPr>
        <w:t>Работа с текстом: преобразование и интерпретация информации</w:t>
      </w:r>
      <w:r>
        <w:t xml:space="preserve"> Ученик научится: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line="293" w:lineRule="exact"/>
        <w:ind w:left="810"/>
        <w:jc w:val="left"/>
        <w:rPr>
          <w:sz w:val="24"/>
        </w:rPr>
      </w:pPr>
      <w:r>
        <w:rPr>
          <w:sz w:val="24"/>
        </w:rPr>
        <w:t>пересказывать текст подробно и сжато, устно и письменно;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2" w:line="237" w:lineRule="auto"/>
        <w:ind w:right="532" w:firstLine="0"/>
        <w:jc w:val="left"/>
        <w:rPr>
          <w:sz w:val="24"/>
        </w:rPr>
      </w:pPr>
      <w:r>
        <w:rPr>
          <w:sz w:val="24"/>
        </w:rPr>
        <w:t>соотносить факты с общей идеей текста, устанавливать простые связи, не показанные в тексте</w:t>
      </w:r>
      <w:r>
        <w:rPr>
          <w:spacing w:val="-4"/>
          <w:sz w:val="24"/>
        </w:rPr>
        <w:t xml:space="preserve"> </w:t>
      </w:r>
      <w:r>
        <w:rPr>
          <w:sz w:val="24"/>
        </w:rPr>
        <w:t>напрямую;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4" w:line="237" w:lineRule="auto"/>
        <w:ind w:right="525" w:firstLine="0"/>
        <w:jc w:val="left"/>
        <w:rPr>
          <w:sz w:val="24"/>
        </w:rPr>
      </w:pPr>
      <w:r>
        <w:rPr>
          <w:sz w:val="24"/>
        </w:rPr>
        <w:t>формулировать несложные выводы, основываясь на тексте; находить аргументы, подтверждающие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2"/>
        <w:ind w:left="810"/>
        <w:jc w:val="left"/>
        <w:rPr>
          <w:sz w:val="24"/>
        </w:rPr>
      </w:pPr>
      <w:r>
        <w:rPr>
          <w:sz w:val="24"/>
        </w:rPr>
        <w:t>сопоставлять и обобщать содержащуюся в разных частях 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4" w:line="237" w:lineRule="auto"/>
        <w:ind w:right="535" w:firstLine="0"/>
        <w:jc w:val="left"/>
        <w:rPr>
          <w:sz w:val="24"/>
        </w:rPr>
      </w:pPr>
      <w:r>
        <w:rPr>
          <w:sz w:val="24"/>
        </w:rPr>
        <w:t>составлять на основании текста небольшое монологическое высказывание, отвечая на поставленный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вопрос.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  <w:tab w:val="left" w:pos="1683"/>
          <w:tab w:val="left" w:pos="2771"/>
          <w:tab w:val="left" w:pos="3195"/>
          <w:tab w:val="left" w:pos="4768"/>
          <w:tab w:val="left" w:pos="5742"/>
          <w:tab w:val="left" w:pos="6056"/>
          <w:tab w:val="left" w:pos="6983"/>
          <w:tab w:val="left" w:pos="7671"/>
          <w:tab w:val="left" w:pos="8124"/>
        </w:tabs>
        <w:spacing w:before="5" w:line="237" w:lineRule="auto"/>
        <w:ind w:right="528" w:firstLine="0"/>
        <w:jc w:val="left"/>
        <w:rPr>
          <w:sz w:val="24"/>
        </w:rPr>
      </w:pPr>
      <w:r>
        <w:rPr>
          <w:sz w:val="24"/>
        </w:rPr>
        <w:t>делать</w:t>
      </w:r>
      <w:r>
        <w:rPr>
          <w:sz w:val="24"/>
        </w:rPr>
        <w:tab/>
        <w:t>выписки</w:t>
      </w:r>
      <w:r>
        <w:rPr>
          <w:sz w:val="24"/>
        </w:rPr>
        <w:tab/>
        <w:t>из</w:t>
      </w:r>
      <w:r>
        <w:rPr>
          <w:sz w:val="24"/>
        </w:rPr>
        <w:tab/>
        <w:t>прочитанных</w:t>
      </w:r>
      <w:r>
        <w:rPr>
          <w:sz w:val="24"/>
        </w:rPr>
        <w:tab/>
        <w:t>текстов</w:t>
      </w:r>
      <w:r>
        <w:rPr>
          <w:sz w:val="24"/>
        </w:rPr>
        <w:tab/>
        <w:t>с</w:t>
      </w:r>
      <w:r>
        <w:rPr>
          <w:sz w:val="24"/>
        </w:rPr>
        <w:tab/>
        <w:t>учётом</w:t>
      </w:r>
      <w:r>
        <w:rPr>
          <w:sz w:val="24"/>
        </w:rPr>
        <w:tab/>
        <w:t>цели</w:t>
      </w:r>
      <w:r>
        <w:rPr>
          <w:sz w:val="24"/>
        </w:rPr>
        <w:tab/>
        <w:t>их</w:t>
      </w:r>
      <w:r>
        <w:rPr>
          <w:sz w:val="24"/>
        </w:rPr>
        <w:tab/>
      </w:r>
      <w:r>
        <w:rPr>
          <w:spacing w:val="-3"/>
          <w:sz w:val="24"/>
        </w:rPr>
        <w:t xml:space="preserve">дальнейшего </w:t>
      </w:r>
      <w:r>
        <w:rPr>
          <w:sz w:val="24"/>
        </w:rPr>
        <w:t>использования;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09"/>
          <w:tab w:val="left" w:pos="810"/>
        </w:tabs>
        <w:spacing w:before="2" w:line="292" w:lineRule="exact"/>
        <w:ind w:left="810"/>
        <w:jc w:val="left"/>
        <w:rPr>
          <w:sz w:val="24"/>
        </w:rPr>
      </w:pPr>
      <w:r>
        <w:rPr>
          <w:sz w:val="24"/>
        </w:rPr>
        <w:t>составлять небольшие письменные аннотации к тексту, отзывы о</w:t>
      </w:r>
      <w:r>
        <w:rPr>
          <w:spacing w:val="-11"/>
          <w:sz w:val="24"/>
        </w:rPr>
        <w:t xml:space="preserve"> </w:t>
      </w:r>
      <w:r>
        <w:rPr>
          <w:sz w:val="24"/>
        </w:rPr>
        <w:t>прочитанном.</w:t>
      </w:r>
    </w:p>
    <w:p w:rsidR="0080600B" w:rsidRDefault="005A7339">
      <w:pPr>
        <w:pStyle w:val="a3"/>
        <w:ind w:right="5947"/>
        <w:jc w:val="left"/>
      </w:pPr>
      <w:r>
        <w:rPr>
          <w:spacing w:val="-60"/>
          <w:u w:val="single"/>
        </w:rPr>
        <w:t xml:space="preserve"> </w:t>
      </w:r>
      <w:r>
        <w:rPr>
          <w:u w:val="single"/>
        </w:rPr>
        <w:t>Работа с текстом: оценка информации</w:t>
      </w:r>
      <w:r>
        <w:t xml:space="preserve"> Ученик научится: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1" w:line="293" w:lineRule="exact"/>
        <w:ind w:left="810"/>
        <w:rPr>
          <w:sz w:val="24"/>
        </w:rPr>
      </w:pPr>
      <w:r>
        <w:rPr>
          <w:sz w:val="24"/>
        </w:rPr>
        <w:t>высказывать оценочные суждения и свою точку зрения о прочитанном</w:t>
      </w:r>
      <w:r>
        <w:rPr>
          <w:spacing w:val="-13"/>
          <w:sz w:val="24"/>
        </w:rPr>
        <w:t xml:space="preserve"> </w:t>
      </w:r>
      <w:r>
        <w:rPr>
          <w:sz w:val="24"/>
        </w:rPr>
        <w:t>тексте;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1" w:line="237" w:lineRule="auto"/>
        <w:ind w:right="531" w:firstLine="0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содержание,</w:t>
      </w:r>
      <w:r>
        <w:rPr>
          <w:spacing w:val="-7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11"/>
          <w:sz w:val="24"/>
        </w:rPr>
        <w:t xml:space="preserve"> </w:t>
      </w:r>
      <w:r>
        <w:rPr>
          <w:sz w:val="24"/>
        </w:rPr>
        <w:t>текста;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место и роль иллюстративного ряда в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тексте;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3"/>
        <w:ind w:right="530" w:firstLine="0"/>
        <w:rPr>
          <w:sz w:val="24"/>
        </w:rPr>
      </w:pPr>
      <w:r>
        <w:rPr>
          <w:sz w:val="24"/>
        </w:rPr>
        <w:t>на основе имеющихся знаний, жизненного опыта подвергать сомнению достоверность прочитанного, обнаруживать недостоверность получаемых сведений, пробелы в информации и находить пути восполнения этих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пробелов;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810"/>
        </w:tabs>
        <w:spacing w:before="3" w:line="237" w:lineRule="auto"/>
        <w:ind w:right="531" w:firstLine="0"/>
        <w:rPr>
          <w:sz w:val="24"/>
        </w:rPr>
      </w:pPr>
      <w:r>
        <w:rPr>
          <w:sz w:val="24"/>
        </w:rPr>
        <w:t>участвовать в учебном диалоге при обсуждении прочитанного или прослушанного текста.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462"/>
        </w:tabs>
        <w:spacing w:before="3" w:line="293" w:lineRule="exact"/>
        <w:ind w:left="462" w:hanging="360"/>
        <w:rPr>
          <w:sz w:val="24"/>
        </w:rPr>
      </w:pPr>
      <w:r>
        <w:rPr>
          <w:sz w:val="24"/>
        </w:rPr>
        <w:t>сопоставлять различные точки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462"/>
        </w:tabs>
        <w:spacing w:line="293" w:lineRule="exact"/>
        <w:ind w:left="462" w:hanging="360"/>
        <w:rPr>
          <w:sz w:val="24"/>
        </w:rPr>
      </w:pPr>
      <w:r>
        <w:rPr>
          <w:sz w:val="24"/>
        </w:rPr>
        <w:t>соотносить позицию автора с собственной точкой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80600B" w:rsidRDefault="005A7339">
      <w:pPr>
        <w:pStyle w:val="a4"/>
        <w:numPr>
          <w:ilvl w:val="0"/>
          <w:numId w:val="1"/>
        </w:numPr>
        <w:tabs>
          <w:tab w:val="left" w:pos="462"/>
        </w:tabs>
        <w:spacing w:before="1" w:line="237" w:lineRule="auto"/>
        <w:ind w:right="533" w:firstLine="0"/>
        <w:rPr>
          <w:sz w:val="24"/>
        </w:rPr>
      </w:pPr>
      <w:r>
        <w:rPr>
          <w:sz w:val="24"/>
        </w:rPr>
        <w:t>в процессе работы с одним или несколькими источниками выявлять достоверную (противоречивую)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информацию.</w:t>
      </w:r>
    </w:p>
    <w:p w:rsidR="005A7339" w:rsidRDefault="005A7339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3C4D98" w:rsidRPr="005A7339" w:rsidRDefault="003C4D98" w:rsidP="005A7339">
      <w:pPr>
        <w:tabs>
          <w:tab w:val="left" w:pos="462"/>
        </w:tabs>
        <w:spacing w:before="1" w:line="237" w:lineRule="auto"/>
        <w:ind w:right="533"/>
        <w:rPr>
          <w:sz w:val="24"/>
        </w:rPr>
      </w:pPr>
    </w:p>
    <w:p w:rsidR="005C77BF" w:rsidRPr="005C77BF" w:rsidRDefault="005C77BF" w:rsidP="005C77BF">
      <w:pPr>
        <w:ind w:right="1343"/>
        <w:rPr>
          <w:b/>
          <w:sz w:val="24"/>
          <w:szCs w:val="24"/>
        </w:rPr>
      </w:pPr>
      <w:r w:rsidRPr="005C77BF">
        <w:rPr>
          <w:b/>
          <w:sz w:val="24"/>
          <w:szCs w:val="24"/>
        </w:rPr>
        <w:t xml:space="preserve">   Содержание п</w:t>
      </w:r>
      <w:r>
        <w:rPr>
          <w:b/>
          <w:sz w:val="24"/>
          <w:szCs w:val="24"/>
        </w:rPr>
        <w:t xml:space="preserve">редмета «Литературное чтение на      </w:t>
      </w:r>
      <w:r w:rsidRPr="005C77BF">
        <w:rPr>
          <w:b/>
          <w:sz w:val="24"/>
          <w:szCs w:val="24"/>
        </w:rPr>
        <w:t>родном (русском) языке»</w:t>
      </w:r>
    </w:p>
    <w:p w:rsidR="005C77BF" w:rsidRPr="005C77BF" w:rsidRDefault="005C77BF" w:rsidP="005C77BF">
      <w:pPr>
        <w:spacing w:before="1"/>
        <w:rPr>
          <w:b/>
          <w:sz w:val="24"/>
          <w:szCs w:val="24"/>
        </w:rPr>
      </w:pPr>
    </w:p>
    <w:p w:rsidR="005A7339" w:rsidRPr="002F0A78" w:rsidRDefault="005C77BF" w:rsidP="005A7339">
      <w:pPr>
        <w:pStyle w:val="1"/>
        <w:spacing w:before="5"/>
        <w:ind w:left="4237" w:right="1768" w:hanging="2883"/>
      </w:pPr>
      <w:r>
        <w:t xml:space="preserve"> 1 класс</w:t>
      </w:r>
      <w:r w:rsidR="002F0A78">
        <w:rPr>
          <w:lang w:val="en-US"/>
        </w:rPr>
        <w:t xml:space="preserve"> (33</w:t>
      </w:r>
      <w:r w:rsidR="002F0A78">
        <w:t>ч.)</w:t>
      </w:r>
    </w:p>
    <w:p w:rsidR="005A7339" w:rsidRDefault="005A7339" w:rsidP="005A7339">
      <w:pPr>
        <w:pStyle w:val="a3"/>
        <w:spacing w:before="9"/>
        <w:ind w:left="0"/>
        <w:jc w:val="left"/>
        <w:rPr>
          <w:b/>
          <w:sz w:val="17"/>
        </w:rPr>
      </w:pPr>
    </w:p>
    <w:tbl>
      <w:tblPr>
        <w:tblStyle w:val="TableNormal"/>
        <w:tblW w:w="0" w:type="auto"/>
        <w:tblInd w:w="-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78"/>
        <w:gridCol w:w="6095"/>
      </w:tblGrid>
      <w:tr w:rsidR="005A7339" w:rsidTr="003C4D98">
        <w:trPr>
          <w:trHeight w:val="695"/>
        </w:trPr>
        <w:tc>
          <w:tcPr>
            <w:tcW w:w="3178" w:type="dxa"/>
          </w:tcPr>
          <w:p w:rsidR="005A7339" w:rsidRDefault="005A7339" w:rsidP="003C4D98">
            <w:pPr>
              <w:pStyle w:val="TableParagraph"/>
              <w:spacing w:line="273" w:lineRule="exact"/>
              <w:ind w:left="355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</w:p>
        </w:tc>
        <w:tc>
          <w:tcPr>
            <w:tcW w:w="6095" w:type="dxa"/>
          </w:tcPr>
          <w:p w:rsidR="005A7339" w:rsidRDefault="005A7339" w:rsidP="003C4D98">
            <w:pPr>
              <w:pStyle w:val="TableParagraph"/>
              <w:spacing w:line="273" w:lineRule="exact"/>
              <w:ind w:left="2645" w:right="26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 класс</w:t>
            </w:r>
          </w:p>
        </w:tc>
      </w:tr>
      <w:tr w:rsidR="005A7339" w:rsidTr="003C4D98">
        <w:trPr>
          <w:trHeight w:val="297"/>
        </w:trPr>
        <w:tc>
          <w:tcPr>
            <w:tcW w:w="3178" w:type="dxa"/>
            <w:vMerge w:val="restart"/>
          </w:tcPr>
          <w:p w:rsidR="005A7339" w:rsidRDefault="005A7339" w:rsidP="003C4D98">
            <w:pPr>
              <w:pStyle w:val="TableParagraph"/>
              <w:ind w:left="1120" w:right="288" w:hanging="807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 о природе, фольклор</w:t>
            </w:r>
            <w:r w:rsidR="006C3908">
              <w:rPr>
                <w:sz w:val="24"/>
              </w:rPr>
              <w:t xml:space="preserve"> (9</w:t>
            </w:r>
            <w:r w:rsidR="002F0A78">
              <w:rPr>
                <w:sz w:val="24"/>
              </w:rPr>
              <w:t>ч.)</w:t>
            </w:r>
          </w:p>
        </w:tc>
        <w:tc>
          <w:tcPr>
            <w:tcW w:w="6095" w:type="dxa"/>
          </w:tcPr>
          <w:p w:rsidR="005A7339" w:rsidRDefault="005A7339" w:rsidP="003C4D9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Афанасьев 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 w:rsidR="006C3908">
              <w:rPr>
                <w:sz w:val="24"/>
              </w:rPr>
              <w:t xml:space="preserve"> (1ч.)</w:t>
            </w:r>
          </w:p>
          <w:p w:rsidR="005D1E46" w:rsidRDefault="005D1E46" w:rsidP="003C4D98">
            <w:pPr>
              <w:pStyle w:val="TableParagraph"/>
              <w:spacing w:line="270" w:lineRule="exact"/>
              <w:ind w:left="104"/>
              <w:rPr>
                <w:sz w:val="24"/>
              </w:rPr>
            </w:pPr>
          </w:p>
        </w:tc>
      </w:tr>
      <w:tr w:rsidR="005A7339" w:rsidTr="006C3908">
        <w:trPr>
          <w:trHeight w:val="353"/>
        </w:trPr>
        <w:tc>
          <w:tcPr>
            <w:tcW w:w="3178" w:type="dxa"/>
            <w:vMerge/>
            <w:tcBorders>
              <w:top w:val="nil"/>
            </w:tcBorders>
          </w:tcPr>
          <w:p w:rsidR="005A7339" w:rsidRDefault="005A7339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:rsidR="005A7339" w:rsidRDefault="005A7339" w:rsidP="006C390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Демыкина Г. «Дом на</w:t>
            </w:r>
            <w:r w:rsidR="006C3908">
              <w:rPr>
                <w:sz w:val="24"/>
              </w:rPr>
              <w:t xml:space="preserve"> </w:t>
            </w:r>
            <w:r>
              <w:rPr>
                <w:sz w:val="24"/>
              </w:rPr>
              <w:t>сосне»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6C3908">
            <w:pPr>
              <w:pStyle w:val="TableParagraph"/>
              <w:spacing w:line="270" w:lineRule="exact"/>
              <w:ind w:left="104"/>
              <w:rPr>
                <w:sz w:val="24"/>
              </w:rPr>
            </w:pPr>
          </w:p>
        </w:tc>
      </w:tr>
      <w:tr w:rsidR="005A7339" w:rsidTr="003C4D98">
        <w:trPr>
          <w:trHeight w:val="301"/>
        </w:trPr>
        <w:tc>
          <w:tcPr>
            <w:tcW w:w="3178" w:type="dxa"/>
            <w:vMerge/>
            <w:tcBorders>
              <w:top w:val="nil"/>
            </w:tcBorders>
          </w:tcPr>
          <w:p w:rsidR="005A7339" w:rsidRDefault="005A7339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:rsidR="005A7339" w:rsidRDefault="005A7339" w:rsidP="003C4D98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Паустовский К. «Растрепанный воробей»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3C4D98">
            <w:pPr>
              <w:pStyle w:val="TableParagraph"/>
              <w:spacing w:line="268" w:lineRule="exact"/>
              <w:ind w:left="104"/>
              <w:rPr>
                <w:sz w:val="24"/>
              </w:rPr>
            </w:pPr>
          </w:p>
        </w:tc>
      </w:tr>
      <w:tr w:rsidR="005A7339" w:rsidTr="003C4D98">
        <w:trPr>
          <w:trHeight w:val="275"/>
        </w:trPr>
        <w:tc>
          <w:tcPr>
            <w:tcW w:w="3178" w:type="dxa"/>
            <w:vMerge/>
            <w:tcBorders>
              <w:top w:val="nil"/>
            </w:tcBorders>
          </w:tcPr>
          <w:p w:rsidR="005A7339" w:rsidRDefault="005A7339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:rsidR="005A7339" w:rsidRDefault="005A7339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Л.Толстой «Воробей и ласточка»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</w:tr>
      <w:tr w:rsidR="005A7339" w:rsidTr="003C4D98">
        <w:trPr>
          <w:trHeight w:val="276"/>
        </w:trPr>
        <w:tc>
          <w:tcPr>
            <w:tcW w:w="3178" w:type="dxa"/>
            <w:vMerge/>
            <w:tcBorders>
              <w:top w:val="nil"/>
            </w:tcBorders>
          </w:tcPr>
          <w:p w:rsidR="005A7339" w:rsidRDefault="005A7339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:rsidR="005A7339" w:rsidRDefault="005A7339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В.Чаплина ««Крылатый будильник»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</w:tr>
      <w:tr w:rsidR="005A7339" w:rsidTr="003C4D98">
        <w:trPr>
          <w:trHeight w:val="309"/>
        </w:trPr>
        <w:tc>
          <w:tcPr>
            <w:tcW w:w="3178" w:type="dxa"/>
            <w:vMerge w:val="restart"/>
          </w:tcPr>
          <w:p w:rsidR="005A7339" w:rsidRDefault="005A7339" w:rsidP="003C4D98">
            <w:pPr>
              <w:pStyle w:val="TableParagraph"/>
              <w:ind w:left="362" w:right="357" w:firstLine="5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 о нравственных качествах человека</w:t>
            </w:r>
            <w:r w:rsidR="006C3908">
              <w:rPr>
                <w:sz w:val="24"/>
              </w:rPr>
              <w:t xml:space="preserve"> (6</w:t>
            </w:r>
            <w:r w:rsidR="002F0A78">
              <w:rPr>
                <w:sz w:val="24"/>
              </w:rPr>
              <w:t>ч.)</w:t>
            </w:r>
          </w:p>
        </w:tc>
        <w:tc>
          <w:tcPr>
            <w:tcW w:w="6095" w:type="dxa"/>
          </w:tcPr>
          <w:p w:rsidR="005A7339" w:rsidRDefault="005A7339" w:rsidP="003C4D98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Осеева В. «Динка»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3C4D98">
            <w:pPr>
              <w:pStyle w:val="TableParagraph"/>
              <w:spacing w:line="268" w:lineRule="exact"/>
              <w:ind w:left="104"/>
              <w:rPr>
                <w:sz w:val="24"/>
              </w:rPr>
            </w:pPr>
          </w:p>
        </w:tc>
      </w:tr>
      <w:tr w:rsidR="005A7339" w:rsidTr="003C4D98">
        <w:trPr>
          <w:trHeight w:val="275"/>
        </w:trPr>
        <w:tc>
          <w:tcPr>
            <w:tcW w:w="3178" w:type="dxa"/>
            <w:vMerge/>
            <w:tcBorders>
              <w:top w:val="nil"/>
            </w:tcBorders>
          </w:tcPr>
          <w:p w:rsidR="005A7339" w:rsidRDefault="005A7339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:rsidR="005A7339" w:rsidRDefault="005A7339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Катаев «Дудочка и кувшинчик»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</w:tr>
      <w:tr w:rsidR="005A7339" w:rsidTr="003C4D98">
        <w:trPr>
          <w:trHeight w:val="687"/>
        </w:trPr>
        <w:tc>
          <w:tcPr>
            <w:tcW w:w="3178" w:type="dxa"/>
            <w:vMerge/>
            <w:tcBorders>
              <w:top w:val="nil"/>
            </w:tcBorders>
          </w:tcPr>
          <w:p w:rsidR="005A7339" w:rsidRDefault="005A7339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:rsidR="005A7339" w:rsidRDefault="005A7339" w:rsidP="003C4D98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Притчи для детей</w:t>
            </w:r>
            <w:r w:rsidR="006C3908">
              <w:rPr>
                <w:sz w:val="24"/>
              </w:rPr>
              <w:t xml:space="preserve"> (2ч.)</w:t>
            </w:r>
          </w:p>
          <w:p w:rsidR="005A7339" w:rsidRDefault="00F53D59" w:rsidP="003C4D98">
            <w:pPr>
              <w:pStyle w:val="TableParagraph"/>
              <w:ind w:left="104"/>
              <w:rPr>
                <w:sz w:val="24"/>
              </w:rPr>
            </w:pPr>
            <w:hyperlink r:id="rId10">
              <w:r w:rsidR="005A7339">
                <w:rPr>
                  <w:color w:val="0000FF"/>
                  <w:sz w:val="24"/>
                  <w:u w:val="single" w:color="0000FF"/>
                </w:rPr>
                <w:t>http://skazkibasni.com/chitaem-korotkie-pritchi-dlya-detej</w:t>
              </w:r>
            </w:hyperlink>
          </w:p>
        </w:tc>
      </w:tr>
      <w:tr w:rsidR="006C3908" w:rsidTr="003C4D98">
        <w:trPr>
          <w:trHeight w:val="316"/>
        </w:trPr>
        <w:tc>
          <w:tcPr>
            <w:tcW w:w="3178" w:type="dxa"/>
            <w:vMerge w:val="restart"/>
          </w:tcPr>
          <w:p w:rsidR="006C3908" w:rsidRDefault="006C3908" w:rsidP="003C4D98">
            <w:pPr>
              <w:pStyle w:val="TableParagraph"/>
              <w:ind w:left="1091" w:right="231" w:hanging="836"/>
              <w:rPr>
                <w:sz w:val="24"/>
              </w:rPr>
            </w:pPr>
            <w:r>
              <w:rPr>
                <w:sz w:val="24"/>
              </w:rPr>
              <w:t>Произведения о людях и о животных (10ч.)</w:t>
            </w:r>
          </w:p>
        </w:tc>
        <w:tc>
          <w:tcPr>
            <w:tcW w:w="6095" w:type="dxa"/>
          </w:tcPr>
          <w:p w:rsidR="006C3908" w:rsidRDefault="006C3908" w:rsidP="003C4D98">
            <w:pPr>
              <w:pStyle w:val="TableParagraph"/>
              <w:spacing w:line="270" w:lineRule="exact"/>
              <w:ind w:left="104"/>
              <w:rPr>
                <w:sz w:val="24"/>
              </w:rPr>
            </w:pPr>
            <w:r>
              <w:rPr>
                <w:sz w:val="24"/>
              </w:rPr>
              <w:t>Л. Толстой «Пожарные собаки» (2ч.)</w:t>
            </w:r>
          </w:p>
          <w:p w:rsidR="005D1E46" w:rsidRDefault="005D1E46" w:rsidP="003C4D98">
            <w:pPr>
              <w:pStyle w:val="TableParagraph"/>
              <w:spacing w:line="270" w:lineRule="exact"/>
              <w:ind w:left="104"/>
              <w:rPr>
                <w:sz w:val="24"/>
              </w:rPr>
            </w:pPr>
          </w:p>
        </w:tc>
      </w:tr>
      <w:tr w:rsidR="006C3908" w:rsidTr="00DB425A">
        <w:trPr>
          <w:trHeight w:val="275"/>
        </w:trPr>
        <w:tc>
          <w:tcPr>
            <w:tcW w:w="3178" w:type="dxa"/>
            <w:vMerge/>
          </w:tcPr>
          <w:p w:rsidR="006C3908" w:rsidRDefault="006C3908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:rsidR="006C3908" w:rsidRDefault="006C3908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Л.Толстой «Котёнок» (2ч.)</w:t>
            </w:r>
          </w:p>
          <w:p w:rsidR="005D1E46" w:rsidRDefault="005D1E46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</w:tr>
      <w:tr w:rsidR="006C3908" w:rsidTr="00DB425A">
        <w:trPr>
          <w:trHeight w:val="277"/>
        </w:trPr>
        <w:tc>
          <w:tcPr>
            <w:tcW w:w="3178" w:type="dxa"/>
            <w:vMerge/>
          </w:tcPr>
          <w:p w:rsidR="006C3908" w:rsidRDefault="006C3908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</w:tcPr>
          <w:p w:rsidR="006C3908" w:rsidRDefault="006C3908" w:rsidP="003C4D98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И.Тургенев «Перепёлка» (2ч.)</w:t>
            </w:r>
          </w:p>
          <w:p w:rsidR="005D1E46" w:rsidRDefault="005D1E46" w:rsidP="003C4D98">
            <w:pPr>
              <w:pStyle w:val="TableParagraph"/>
              <w:spacing w:line="258" w:lineRule="exact"/>
              <w:ind w:left="104"/>
              <w:rPr>
                <w:sz w:val="24"/>
              </w:rPr>
            </w:pPr>
          </w:p>
        </w:tc>
      </w:tr>
      <w:tr w:rsidR="006C3908" w:rsidTr="00DB425A">
        <w:trPr>
          <w:trHeight w:val="275"/>
        </w:trPr>
        <w:tc>
          <w:tcPr>
            <w:tcW w:w="3178" w:type="dxa"/>
            <w:vMerge/>
          </w:tcPr>
          <w:p w:rsidR="006C3908" w:rsidRDefault="006C3908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  <w:tcBorders>
              <w:top w:val="nil"/>
            </w:tcBorders>
          </w:tcPr>
          <w:p w:rsidR="006C3908" w:rsidRDefault="006C3908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И.Тургенев «Лес осенью» (2ч.)</w:t>
            </w:r>
          </w:p>
          <w:p w:rsidR="005D1E46" w:rsidRDefault="005D1E46" w:rsidP="003C4D98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</w:tr>
      <w:tr w:rsidR="006C3908" w:rsidTr="006C3908">
        <w:trPr>
          <w:trHeight w:val="294"/>
        </w:trPr>
        <w:tc>
          <w:tcPr>
            <w:tcW w:w="3178" w:type="dxa"/>
            <w:vMerge/>
            <w:tcBorders>
              <w:bottom w:val="single" w:sz="4" w:space="0" w:color="auto"/>
            </w:tcBorders>
          </w:tcPr>
          <w:p w:rsidR="006C3908" w:rsidRDefault="006C3908" w:rsidP="003C4D98">
            <w:pPr>
              <w:pStyle w:val="TableParagraph"/>
              <w:ind w:left="0"/>
            </w:pPr>
          </w:p>
        </w:tc>
        <w:tc>
          <w:tcPr>
            <w:tcW w:w="6095" w:type="dxa"/>
            <w:tcBorders>
              <w:right w:val="single" w:sz="4" w:space="0" w:color="auto"/>
            </w:tcBorders>
          </w:tcPr>
          <w:p w:rsidR="006C3908" w:rsidRDefault="006C3908" w:rsidP="003C4D98">
            <w:pPr>
              <w:pStyle w:val="TableParagraph"/>
              <w:spacing w:line="268" w:lineRule="exact"/>
              <w:ind w:left="104"/>
              <w:rPr>
                <w:sz w:val="24"/>
              </w:rPr>
            </w:pPr>
            <w:r>
              <w:rPr>
                <w:sz w:val="24"/>
              </w:rPr>
              <w:t>Н.Носов «Как Винтик и Шпунтик сделали пылесос» (2ч.)</w:t>
            </w:r>
          </w:p>
          <w:p w:rsidR="005D1E46" w:rsidRDefault="005D1E46" w:rsidP="003C4D98">
            <w:pPr>
              <w:pStyle w:val="TableParagraph"/>
              <w:spacing w:line="268" w:lineRule="exact"/>
              <w:ind w:left="104"/>
              <w:rPr>
                <w:sz w:val="24"/>
              </w:rPr>
            </w:pPr>
          </w:p>
        </w:tc>
      </w:tr>
      <w:tr w:rsidR="005A7339" w:rsidTr="006C390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1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7339" w:rsidRDefault="005A7339" w:rsidP="003C4D98">
            <w:pPr>
              <w:pStyle w:val="TableParagraph"/>
              <w:spacing w:line="265" w:lineRule="exact"/>
              <w:ind w:left="355" w:right="348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 о</w:t>
            </w:r>
          </w:p>
          <w:p w:rsidR="005A7339" w:rsidRDefault="005A7339" w:rsidP="003C4D98">
            <w:pPr>
              <w:pStyle w:val="TableParagraph"/>
              <w:ind w:left="355" w:right="349"/>
              <w:jc w:val="center"/>
              <w:rPr>
                <w:sz w:val="24"/>
              </w:rPr>
            </w:pPr>
            <w:r>
              <w:rPr>
                <w:sz w:val="24"/>
              </w:rPr>
              <w:t>«маленьких» открытиях</w:t>
            </w:r>
            <w:r w:rsidR="00CE4231">
              <w:rPr>
                <w:sz w:val="24"/>
              </w:rPr>
              <w:t xml:space="preserve"> (5ч.)</w:t>
            </w:r>
          </w:p>
        </w:tc>
        <w:tc>
          <w:tcPr>
            <w:tcW w:w="60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39" w:rsidRDefault="005A7339" w:rsidP="003C4D98">
            <w:pPr>
              <w:pStyle w:val="TableParagraph"/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Ивич А. «Про чай»</w:t>
            </w:r>
            <w:r w:rsidR="006C3908">
              <w:rPr>
                <w:sz w:val="24"/>
              </w:rPr>
              <w:t xml:space="preserve"> (1ч.)</w:t>
            </w:r>
          </w:p>
          <w:p w:rsidR="005D1E46" w:rsidRDefault="005D1E46" w:rsidP="003C4D98">
            <w:pPr>
              <w:pStyle w:val="TableParagraph"/>
              <w:spacing w:line="265" w:lineRule="exact"/>
              <w:ind w:left="104"/>
              <w:rPr>
                <w:sz w:val="24"/>
              </w:rPr>
            </w:pPr>
          </w:p>
        </w:tc>
      </w:tr>
      <w:tr w:rsidR="005A7339" w:rsidTr="003C4D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31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7339" w:rsidRDefault="005A7339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39" w:rsidRDefault="005A7339" w:rsidP="003C4D98">
            <w:pPr>
              <w:pStyle w:val="TableParagraph"/>
              <w:tabs>
                <w:tab w:val="left" w:pos="1016"/>
                <w:tab w:val="left" w:pos="1625"/>
                <w:tab w:val="left" w:pos="3433"/>
                <w:tab w:val="left" w:pos="5163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Ивич</w:t>
            </w:r>
            <w:r>
              <w:rPr>
                <w:sz w:val="24"/>
              </w:rPr>
              <w:tab/>
              <w:t>А.</w:t>
            </w:r>
            <w:r>
              <w:rPr>
                <w:sz w:val="24"/>
              </w:rPr>
              <w:tab/>
              <w:t>Приключения</w:t>
            </w:r>
            <w:r>
              <w:rPr>
                <w:sz w:val="24"/>
              </w:rPr>
              <w:tab/>
              <w:t>изобретений:</w:t>
            </w:r>
            <w:r>
              <w:rPr>
                <w:sz w:val="24"/>
              </w:rPr>
              <w:tab/>
              <w:t>Научно-</w:t>
            </w:r>
          </w:p>
          <w:p w:rsidR="005A7339" w:rsidRDefault="005A7339" w:rsidP="003C4D98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художественные рассказы. «Сказка и были»</w:t>
            </w:r>
            <w:r w:rsidR="006C3908">
              <w:rPr>
                <w:sz w:val="24"/>
              </w:rPr>
              <w:t xml:space="preserve"> (2ч.)</w:t>
            </w:r>
          </w:p>
        </w:tc>
      </w:tr>
      <w:tr w:rsidR="005A7339" w:rsidTr="003C4D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39" w:rsidRDefault="005A7339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39" w:rsidRDefault="005A7339" w:rsidP="003C4D98">
            <w:pPr>
              <w:pStyle w:val="TableParagraph"/>
              <w:tabs>
                <w:tab w:val="left" w:pos="1016"/>
                <w:tab w:val="left" w:pos="1626"/>
                <w:tab w:val="left" w:pos="3434"/>
                <w:tab w:val="left" w:pos="5163"/>
              </w:tabs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Ивич</w:t>
            </w:r>
            <w:r>
              <w:rPr>
                <w:sz w:val="24"/>
              </w:rPr>
              <w:tab/>
              <w:t>А.</w:t>
            </w:r>
            <w:r>
              <w:rPr>
                <w:sz w:val="24"/>
              </w:rPr>
              <w:tab/>
              <w:t>Приключения</w:t>
            </w:r>
            <w:r>
              <w:rPr>
                <w:sz w:val="24"/>
              </w:rPr>
              <w:tab/>
              <w:t>изобретений:</w:t>
            </w:r>
            <w:r>
              <w:rPr>
                <w:sz w:val="24"/>
              </w:rPr>
              <w:tab/>
              <w:t>Научно-</w:t>
            </w:r>
          </w:p>
          <w:p w:rsidR="005A7339" w:rsidRDefault="005A7339" w:rsidP="003C4D98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 xml:space="preserve">художественные рассказы. </w:t>
            </w:r>
            <w:r>
              <w:rPr>
                <w:spacing w:val="-3"/>
                <w:sz w:val="24"/>
              </w:rPr>
              <w:t xml:space="preserve">«Ты </w:t>
            </w:r>
            <w:r>
              <w:rPr>
                <w:sz w:val="24"/>
              </w:rPr>
              <w:t>машины будешь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z w:val="24"/>
              </w:rPr>
              <w:t>двигать»</w:t>
            </w:r>
            <w:r w:rsidR="006C3908">
              <w:rPr>
                <w:sz w:val="24"/>
              </w:rPr>
              <w:t xml:space="preserve"> (2ч.)</w:t>
            </w:r>
          </w:p>
        </w:tc>
      </w:tr>
      <w:tr w:rsidR="005D1E46" w:rsidTr="005D1E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1E46" w:rsidRDefault="005D1E46" w:rsidP="006C3908">
            <w:pPr>
              <w:pStyle w:val="TableParagraph"/>
              <w:ind w:left="1286" w:right="323" w:hanging="936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  <w:p w:rsidR="005D1E46" w:rsidRDefault="005D1E46" w:rsidP="006C3908">
            <w:pPr>
              <w:pStyle w:val="TableParagraph"/>
              <w:ind w:left="1286" w:right="323" w:hanging="936"/>
              <w:jc w:val="center"/>
              <w:rPr>
                <w:sz w:val="24"/>
              </w:rPr>
            </w:pPr>
            <w:r>
              <w:rPr>
                <w:sz w:val="24"/>
              </w:rPr>
              <w:t>о великих людях (3ч.)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46" w:rsidRDefault="005D1E46" w:rsidP="003C4D98">
            <w:pPr>
              <w:pStyle w:val="TableParagraph"/>
              <w:tabs>
                <w:tab w:val="left" w:pos="1570"/>
                <w:tab w:val="left" w:pos="1954"/>
                <w:tab w:val="left" w:pos="3803"/>
                <w:tab w:val="left" w:pos="4194"/>
                <w:tab w:val="left" w:pos="5340"/>
              </w:tabs>
              <w:spacing w:line="265" w:lineRule="exact"/>
              <w:ind w:left="104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энциклопедией «</w:t>
            </w:r>
            <w:r>
              <w:rPr>
                <w:sz w:val="24"/>
              </w:rPr>
              <w:tab/>
              <w:t>Великие</w:t>
            </w:r>
            <w:r>
              <w:rPr>
                <w:sz w:val="24"/>
              </w:rPr>
              <w:tab/>
              <w:t>люди»</w:t>
            </w:r>
          </w:p>
          <w:p w:rsidR="005D1E46" w:rsidRDefault="005D1E46" w:rsidP="003C4D98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С.Буланова «Писатели» (1ч.)</w:t>
            </w:r>
          </w:p>
        </w:tc>
      </w:tr>
      <w:tr w:rsidR="005D1E46" w:rsidTr="005D1E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2"/>
        </w:trPr>
        <w:tc>
          <w:tcPr>
            <w:tcW w:w="31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E46" w:rsidRDefault="005D1E46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46" w:rsidRDefault="005D1E46" w:rsidP="003C4D98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>
              <w:rPr>
                <w:sz w:val="24"/>
              </w:rPr>
              <w:t>Воскобойников В. «Жизнь замечательных детей» (главы</w:t>
            </w:r>
          </w:p>
          <w:p w:rsidR="005D1E46" w:rsidRDefault="005D1E46" w:rsidP="003C4D98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из книги) (1ч.)</w:t>
            </w:r>
          </w:p>
        </w:tc>
      </w:tr>
      <w:tr w:rsidR="005D1E46" w:rsidTr="005D1E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4"/>
        </w:trPr>
        <w:tc>
          <w:tcPr>
            <w:tcW w:w="3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46" w:rsidRDefault="005D1E46" w:rsidP="003C4D98">
            <w:pPr>
              <w:rPr>
                <w:sz w:val="2"/>
                <w:szCs w:val="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E46" w:rsidRDefault="005D1E46" w:rsidP="005D1E46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>
              <w:rPr>
                <w:sz w:val="24"/>
              </w:rPr>
              <w:t>Проверяем то, что знаем. Заключительный урок (1ч.)</w:t>
            </w:r>
          </w:p>
          <w:p w:rsidR="005D1E46" w:rsidRDefault="005D1E46" w:rsidP="005D1E46">
            <w:pPr>
              <w:pStyle w:val="TableParagraph"/>
              <w:spacing w:line="269" w:lineRule="exact"/>
              <w:ind w:left="104"/>
              <w:rPr>
                <w:sz w:val="24"/>
              </w:rPr>
            </w:pPr>
          </w:p>
        </w:tc>
      </w:tr>
    </w:tbl>
    <w:p w:rsidR="005A7339" w:rsidRDefault="003C4D98" w:rsidP="005A7339">
      <w:pPr>
        <w:spacing w:line="268" w:lineRule="exact"/>
        <w:rPr>
          <w:sz w:val="24"/>
        </w:rPr>
        <w:sectPr w:rsidR="005A7339" w:rsidSect="003C4D98">
          <w:pgSz w:w="11910" w:h="16840"/>
          <w:pgMar w:top="1040" w:right="320" w:bottom="1134" w:left="1600" w:header="720" w:footer="720" w:gutter="0"/>
          <w:cols w:space="720"/>
        </w:sectPr>
      </w:pPr>
      <w:r>
        <w:rPr>
          <w:sz w:val="24"/>
        </w:rPr>
        <w:t xml:space="preserve">  </w:t>
      </w:r>
    </w:p>
    <w:p w:rsidR="005A7339" w:rsidRDefault="00CE4231" w:rsidP="005A7339">
      <w:pPr>
        <w:ind w:right="2409"/>
        <w:rPr>
          <w:b/>
          <w:sz w:val="24"/>
        </w:rPr>
      </w:pPr>
      <w:r>
        <w:rPr>
          <w:b/>
          <w:sz w:val="24"/>
        </w:rPr>
        <w:lastRenderedPageBreak/>
        <w:t xml:space="preserve">  </w:t>
      </w:r>
      <w:r w:rsidR="003C4D98">
        <w:rPr>
          <w:b/>
          <w:sz w:val="24"/>
        </w:rPr>
        <w:t xml:space="preserve">      </w:t>
      </w:r>
      <w:r w:rsidR="005A7339">
        <w:rPr>
          <w:b/>
          <w:sz w:val="24"/>
        </w:rPr>
        <w:t>2 классе</w:t>
      </w:r>
      <w:r>
        <w:rPr>
          <w:b/>
          <w:sz w:val="24"/>
        </w:rPr>
        <w:t xml:space="preserve"> (35ч.)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05"/>
        <w:gridCol w:w="6041"/>
      </w:tblGrid>
      <w:tr w:rsidR="005A7339" w:rsidTr="005A7339">
        <w:trPr>
          <w:trHeight w:val="551"/>
        </w:trPr>
        <w:tc>
          <w:tcPr>
            <w:tcW w:w="3305" w:type="dxa"/>
          </w:tcPr>
          <w:p w:rsidR="005A7339" w:rsidRPr="00CE4231" w:rsidRDefault="005A7339" w:rsidP="005A7339">
            <w:pPr>
              <w:pStyle w:val="TableParagraph"/>
              <w:spacing w:line="262" w:lineRule="exact"/>
              <w:ind w:left="331" w:right="326"/>
              <w:jc w:val="center"/>
              <w:rPr>
                <w:sz w:val="24"/>
              </w:rPr>
            </w:pPr>
            <w:r w:rsidRPr="00CE4231">
              <w:rPr>
                <w:sz w:val="24"/>
              </w:rPr>
              <w:t>Произведения о природе,</w:t>
            </w:r>
          </w:p>
          <w:p w:rsidR="005A7339" w:rsidRDefault="00CE4231" w:rsidP="005A7339">
            <w:pPr>
              <w:pStyle w:val="TableParagraph"/>
              <w:spacing w:line="269" w:lineRule="exact"/>
              <w:ind w:left="331" w:right="326"/>
              <w:jc w:val="center"/>
              <w:rPr>
                <w:sz w:val="24"/>
              </w:rPr>
            </w:pPr>
            <w:r w:rsidRPr="00CE4231">
              <w:rPr>
                <w:color w:val="0D0D0D" w:themeColor="text1" w:themeTint="F2"/>
                <w:sz w:val="24"/>
              </w:rPr>
              <w:t>ф</w:t>
            </w:r>
            <w:r w:rsidR="005A7339" w:rsidRPr="00CE4231">
              <w:rPr>
                <w:color w:val="0D0D0D" w:themeColor="text1" w:themeTint="F2"/>
                <w:sz w:val="24"/>
              </w:rPr>
              <w:t>ольклор</w:t>
            </w:r>
            <w:r>
              <w:rPr>
                <w:sz w:val="24"/>
              </w:rPr>
              <w:t xml:space="preserve"> (2ч.)</w:t>
            </w: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Афанасьев 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 w:rsidR="004B7B97">
              <w:rPr>
                <w:sz w:val="24"/>
              </w:rPr>
              <w:t xml:space="preserve"> (2ч.)</w:t>
            </w:r>
          </w:p>
        </w:tc>
      </w:tr>
      <w:tr w:rsidR="005A7339" w:rsidTr="005A7339">
        <w:trPr>
          <w:trHeight w:val="503"/>
        </w:trPr>
        <w:tc>
          <w:tcPr>
            <w:tcW w:w="3305" w:type="dxa"/>
            <w:vMerge w:val="restart"/>
          </w:tcPr>
          <w:p w:rsidR="005A7339" w:rsidRDefault="00CE4231" w:rsidP="00CE423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 о природе, фольклор (8ч.)</w:t>
            </w: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Дуров В. «Мои звери»</w:t>
            </w:r>
            <w:r w:rsidR="004B7B97">
              <w:rPr>
                <w:sz w:val="24"/>
              </w:rPr>
              <w:t xml:space="preserve"> (2ч.)</w:t>
            </w:r>
          </w:p>
        </w:tc>
      </w:tr>
      <w:tr w:rsidR="005A7339" w:rsidTr="005A7339">
        <w:trPr>
          <w:trHeight w:val="276"/>
        </w:trPr>
        <w:tc>
          <w:tcPr>
            <w:tcW w:w="3305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Паустовский К.</w:t>
            </w:r>
            <w:r w:rsidR="00C07045">
              <w:rPr>
                <w:sz w:val="24"/>
              </w:rPr>
              <w:t xml:space="preserve"> </w:t>
            </w:r>
            <w:r>
              <w:rPr>
                <w:sz w:val="24"/>
              </w:rPr>
              <w:t>«Кот- ворюга»</w:t>
            </w:r>
            <w:r w:rsidR="004B7B97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5A7339" w:rsidTr="005A7339">
        <w:trPr>
          <w:trHeight w:val="275"/>
        </w:trPr>
        <w:tc>
          <w:tcPr>
            <w:tcW w:w="3305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Л.</w:t>
            </w:r>
            <w:r w:rsidR="00C07045">
              <w:rPr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  <w:r w:rsidR="00C07045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 «Орел»</w:t>
            </w:r>
            <w:r w:rsidR="004B7B97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5A7339" w:rsidTr="005A7339">
        <w:trPr>
          <w:trHeight w:val="278"/>
        </w:trPr>
        <w:tc>
          <w:tcPr>
            <w:tcW w:w="3305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В.</w:t>
            </w:r>
            <w:r w:rsidR="00C07045">
              <w:rPr>
                <w:sz w:val="24"/>
              </w:rPr>
              <w:t xml:space="preserve"> </w:t>
            </w:r>
            <w:r>
              <w:rPr>
                <w:sz w:val="24"/>
              </w:rPr>
              <w:t>Чаплина «Фомка- белый медвежонок»</w:t>
            </w:r>
            <w:r w:rsidR="004B7B97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58" w:lineRule="exact"/>
              <w:ind w:left="108"/>
              <w:rPr>
                <w:sz w:val="24"/>
              </w:rPr>
            </w:pPr>
          </w:p>
        </w:tc>
      </w:tr>
      <w:tr w:rsidR="005A7339" w:rsidTr="005A7339">
        <w:trPr>
          <w:trHeight w:val="275"/>
        </w:trPr>
        <w:tc>
          <w:tcPr>
            <w:tcW w:w="3305" w:type="dxa"/>
            <w:vMerge w:val="restart"/>
          </w:tcPr>
          <w:p w:rsidR="005A7339" w:rsidRDefault="005A7339" w:rsidP="005A7339">
            <w:pPr>
              <w:pStyle w:val="TableParagraph"/>
              <w:ind w:left="400" w:right="395" w:firstLine="5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 о нравственных качествах человека</w:t>
            </w:r>
            <w:r w:rsidR="00CE4231">
              <w:rPr>
                <w:sz w:val="24"/>
              </w:rPr>
              <w:t xml:space="preserve"> (6ч.)</w:t>
            </w: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Гайдар А. «Голубая чашка»</w:t>
            </w:r>
            <w:r w:rsidR="004B7B97">
              <w:rPr>
                <w:sz w:val="24"/>
              </w:rPr>
              <w:t xml:space="preserve"> (2ч.</w:t>
            </w:r>
            <w:r w:rsidR="00D26AFE">
              <w:rPr>
                <w:sz w:val="24"/>
              </w:rPr>
              <w:t>)</w:t>
            </w:r>
          </w:p>
          <w:p w:rsidR="005D1E46" w:rsidRDefault="005D1E46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5A7339" w:rsidTr="005A7339">
        <w:trPr>
          <w:trHeight w:val="275"/>
        </w:trPr>
        <w:tc>
          <w:tcPr>
            <w:tcW w:w="3305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Гайдар А. «Горячий камень»</w:t>
            </w:r>
            <w:r w:rsidR="00D26AFE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5A7339" w:rsidTr="005A7339">
        <w:trPr>
          <w:trHeight w:val="470"/>
        </w:trPr>
        <w:tc>
          <w:tcPr>
            <w:tcW w:w="3305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Е.</w:t>
            </w:r>
            <w:r w:rsidR="00C07045">
              <w:rPr>
                <w:sz w:val="24"/>
              </w:rPr>
              <w:t xml:space="preserve"> </w:t>
            </w:r>
            <w:r>
              <w:rPr>
                <w:sz w:val="24"/>
              </w:rPr>
              <w:t>Шварц «Два брата»</w:t>
            </w:r>
            <w:r w:rsidR="00D26AFE">
              <w:rPr>
                <w:sz w:val="24"/>
              </w:rPr>
              <w:t xml:space="preserve"> (2ч.)</w:t>
            </w:r>
          </w:p>
        </w:tc>
      </w:tr>
      <w:tr w:rsidR="005A7339" w:rsidTr="005A7339">
        <w:trPr>
          <w:trHeight w:val="275"/>
        </w:trPr>
        <w:tc>
          <w:tcPr>
            <w:tcW w:w="3305" w:type="dxa"/>
            <w:vMerge w:val="restart"/>
          </w:tcPr>
          <w:p w:rsidR="005A7339" w:rsidRDefault="005A7339" w:rsidP="005A7339">
            <w:pPr>
              <w:pStyle w:val="TableParagraph"/>
              <w:ind w:left="1130" w:right="268" w:hanging="836"/>
              <w:rPr>
                <w:sz w:val="24"/>
              </w:rPr>
            </w:pPr>
            <w:r>
              <w:rPr>
                <w:sz w:val="24"/>
              </w:rPr>
              <w:t>Произведения о людях и о животных</w:t>
            </w:r>
            <w:r w:rsidR="00CE4231">
              <w:rPr>
                <w:sz w:val="24"/>
              </w:rPr>
              <w:t xml:space="preserve"> (6ч.)</w:t>
            </w: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Л. Толстой « Слон»</w:t>
            </w:r>
            <w:r w:rsidR="00D26AFE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5A7339" w:rsidTr="005A7339">
        <w:trPr>
          <w:trHeight w:val="277"/>
        </w:trPr>
        <w:tc>
          <w:tcPr>
            <w:tcW w:w="3305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Л.</w:t>
            </w:r>
            <w:r w:rsidR="00C07045">
              <w:rPr>
                <w:sz w:val="24"/>
              </w:rPr>
              <w:t xml:space="preserve"> </w:t>
            </w:r>
            <w:r>
              <w:rPr>
                <w:sz w:val="24"/>
              </w:rPr>
              <w:t>Толстой « Как я выучился ездить верхом»</w:t>
            </w:r>
            <w:r w:rsidR="00D26AFE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58" w:lineRule="exact"/>
              <w:ind w:left="108"/>
              <w:rPr>
                <w:sz w:val="24"/>
              </w:rPr>
            </w:pPr>
          </w:p>
        </w:tc>
      </w:tr>
      <w:tr w:rsidR="00D26AFE" w:rsidTr="00D26AFE">
        <w:trPr>
          <w:trHeight w:val="449"/>
        </w:trPr>
        <w:tc>
          <w:tcPr>
            <w:tcW w:w="3305" w:type="dxa"/>
            <w:vMerge/>
            <w:tcBorders>
              <w:top w:val="nil"/>
            </w:tcBorders>
          </w:tcPr>
          <w:p w:rsidR="00D26AFE" w:rsidRDefault="00D26AFE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D26AFE" w:rsidRDefault="00D26AFE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И. Тургенев ««Касьян с Красивой Мечи» (2ч.)</w:t>
            </w:r>
          </w:p>
          <w:p w:rsidR="00D26AFE" w:rsidRDefault="00D26AFE" w:rsidP="005A7339">
            <w:pPr>
              <w:pStyle w:val="TableParagraph"/>
              <w:spacing w:line="256" w:lineRule="exact"/>
              <w:ind w:left="108"/>
              <w:rPr>
                <w:sz w:val="24"/>
              </w:rPr>
            </w:pPr>
          </w:p>
        </w:tc>
      </w:tr>
      <w:tr w:rsidR="005A7339" w:rsidTr="005A7339">
        <w:trPr>
          <w:trHeight w:val="552"/>
        </w:trPr>
        <w:tc>
          <w:tcPr>
            <w:tcW w:w="3305" w:type="dxa"/>
            <w:vMerge w:val="restart"/>
          </w:tcPr>
          <w:p w:rsidR="005A7339" w:rsidRDefault="005A7339" w:rsidP="005A7339">
            <w:pPr>
              <w:pStyle w:val="TableParagraph"/>
              <w:ind w:left="1108" w:right="115" w:hanging="968"/>
              <w:rPr>
                <w:sz w:val="24"/>
              </w:rPr>
            </w:pPr>
            <w:r>
              <w:rPr>
                <w:sz w:val="24"/>
              </w:rPr>
              <w:t>Произведения о «маленьких» открытиях</w:t>
            </w:r>
            <w:r w:rsidR="00CE4231">
              <w:rPr>
                <w:sz w:val="24"/>
              </w:rPr>
              <w:t xml:space="preserve"> </w:t>
            </w:r>
            <w:r w:rsidR="00C07045">
              <w:rPr>
                <w:sz w:val="24"/>
              </w:rPr>
              <w:t>(8ч.)</w:t>
            </w: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tabs>
                <w:tab w:val="left" w:pos="997"/>
                <w:tab w:val="left" w:pos="1585"/>
                <w:tab w:val="left" w:pos="3372"/>
                <w:tab w:val="left" w:pos="5079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Ивич</w:t>
            </w:r>
            <w:r>
              <w:rPr>
                <w:sz w:val="24"/>
              </w:rPr>
              <w:tab/>
              <w:t>А.</w:t>
            </w:r>
            <w:r>
              <w:rPr>
                <w:sz w:val="24"/>
              </w:rPr>
              <w:tab/>
              <w:t>Приключения</w:t>
            </w:r>
            <w:r>
              <w:rPr>
                <w:sz w:val="24"/>
              </w:rPr>
              <w:tab/>
              <w:t>изобретений:</w:t>
            </w:r>
            <w:r>
              <w:rPr>
                <w:sz w:val="24"/>
              </w:rPr>
              <w:tab/>
              <w:t>Научно-</w:t>
            </w:r>
          </w:p>
          <w:p w:rsidR="005A7339" w:rsidRDefault="005A7339" w:rsidP="005A733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художественные рассказы. «По воде и по земле»</w:t>
            </w:r>
            <w:r w:rsidR="00D26AFE">
              <w:rPr>
                <w:sz w:val="24"/>
              </w:rPr>
              <w:t xml:space="preserve"> (2ч.)</w:t>
            </w:r>
          </w:p>
        </w:tc>
      </w:tr>
      <w:tr w:rsidR="005A7339" w:rsidTr="005A7339">
        <w:trPr>
          <w:trHeight w:val="551"/>
        </w:trPr>
        <w:tc>
          <w:tcPr>
            <w:tcW w:w="3305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tabs>
                <w:tab w:val="left" w:pos="997"/>
                <w:tab w:val="left" w:pos="1585"/>
                <w:tab w:val="left" w:pos="3372"/>
                <w:tab w:val="left" w:pos="5079"/>
              </w:tabs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Ивич</w:t>
            </w:r>
            <w:r>
              <w:rPr>
                <w:sz w:val="24"/>
              </w:rPr>
              <w:tab/>
              <w:t>А.</w:t>
            </w:r>
            <w:r>
              <w:rPr>
                <w:sz w:val="24"/>
              </w:rPr>
              <w:tab/>
              <w:t>Приключения</w:t>
            </w:r>
            <w:r>
              <w:rPr>
                <w:sz w:val="24"/>
              </w:rPr>
              <w:tab/>
              <w:t>изобретений:</w:t>
            </w:r>
            <w:r>
              <w:rPr>
                <w:sz w:val="24"/>
              </w:rPr>
              <w:tab/>
              <w:t>Научно-</w:t>
            </w:r>
          </w:p>
          <w:p w:rsidR="005A7339" w:rsidRDefault="005A7339" w:rsidP="005A7339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художественные рассказы. «Над землей»</w:t>
            </w:r>
            <w:r w:rsidR="00D26AFE">
              <w:rPr>
                <w:sz w:val="24"/>
              </w:rPr>
              <w:t xml:space="preserve"> (2ч.)</w:t>
            </w:r>
          </w:p>
        </w:tc>
      </w:tr>
      <w:tr w:rsidR="005A7339" w:rsidTr="005A7339">
        <w:trPr>
          <w:trHeight w:val="551"/>
        </w:trPr>
        <w:tc>
          <w:tcPr>
            <w:tcW w:w="3305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Сахарнов С.В. По морям вокруг Земли.</w:t>
            </w:r>
          </w:p>
          <w:p w:rsidR="005A7339" w:rsidRDefault="005A7339" w:rsidP="005A7339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«Балтийское море» (отрывки)</w:t>
            </w:r>
            <w:r w:rsidR="00D26AFE">
              <w:rPr>
                <w:sz w:val="24"/>
              </w:rPr>
              <w:t xml:space="preserve"> (2ч.)</w:t>
            </w:r>
          </w:p>
        </w:tc>
      </w:tr>
      <w:tr w:rsidR="005A7339" w:rsidTr="005A7339">
        <w:trPr>
          <w:trHeight w:val="553"/>
        </w:trPr>
        <w:tc>
          <w:tcPr>
            <w:tcW w:w="3305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sz w:val="24"/>
              </w:rPr>
              <w:t>Б.</w:t>
            </w:r>
            <w:r w:rsidR="00C07045">
              <w:rPr>
                <w:sz w:val="24"/>
              </w:rPr>
              <w:t xml:space="preserve"> </w:t>
            </w:r>
            <w:r>
              <w:rPr>
                <w:sz w:val="24"/>
              </w:rPr>
              <w:t>Житков «Что я видел» Рассказы о вещах. (отдельные</w:t>
            </w:r>
          </w:p>
          <w:p w:rsidR="005A7339" w:rsidRDefault="005A7339" w:rsidP="005A7339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главы) («Метро», «Пароход»)</w:t>
            </w:r>
            <w:r w:rsidR="00D26AFE">
              <w:rPr>
                <w:sz w:val="24"/>
              </w:rPr>
              <w:t xml:space="preserve"> (2ч.)</w:t>
            </w:r>
          </w:p>
        </w:tc>
      </w:tr>
      <w:tr w:rsidR="005A7339" w:rsidTr="005A7339">
        <w:trPr>
          <w:trHeight w:val="827"/>
        </w:trPr>
        <w:tc>
          <w:tcPr>
            <w:tcW w:w="3305" w:type="dxa"/>
            <w:vMerge w:val="restart"/>
          </w:tcPr>
          <w:p w:rsidR="005A7339" w:rsidRDefault="005A7339" w:rsidP="00C07045">
            <w:pPr>
              <w:pStyle w:val="TableParagraph"/>
              <w:ind w:left="1324" w:right="361" w:hanging="936"/>
              <w:rPr>
                <w:sz w:val="24"/>
              </w:rPr>
            </w:pPr>
            <w:r>
              <w:rPr>
                <w:sz w:val="24"/>
              </w:rPr>
              <w:t>Произведения о великих людях</w:t>
            </w:r>
            <w:r w:rsidR="00C07045">
              <w:rPr>
                <w:sz w:val="24"/>
              </w:rPr>
              <w:t xml:space="preserve"> (5ч,)</w:t>
            </w:r>
          </w:p>
        </w:tc>
        <w:tc>
          <w:tcPr>
            <w:tcW w:w="6041" w:type="dxa"/>
          </w:tcPr>
          <w:p w:rsidR="005A7339" w:rsidRDefault="00D26AFE" w:rsidP="004B7B97">
            <w:pPr>
              <w:pStyle w:val="TableParagraph"/>
              <w:tabs>
                <w:tab w:val="left" w:pos="1556"/>
                <w:tab w:val="left" w:pos="1923"/>
                <w:tab w:val="left" w:pos="3755"/>
                <w:tab w:val="left" w:pos="4132"/>
                <w:tab w:val="left" w:pos="5259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 xml:space="preserve">энциклопедией </w:t>
            </w:r>
            <w:r w:rsidR="005A7339">
              <w:rPr>
                <w:sz w:val="24"/>
              </w:rPr>
              <w:t>«</w:t>
            </w:r>
            <w:r w:rsidR="005A7339">
              <w:rPr>
                <w:sz w:val="24"/>
              </w:rPr>
              <w:tab/>
              <w:t>Великие</w:t>
            </w:r>
            <w:r w:rsidR="005A7339">
              <w:rPr>
                <w:sz w:val="24"/>
              </w:rPr>
              <w:tab/>
            </w:r>
            <w:r w:rsidR="005A7339">
              <w:rPr>
                <w:spacing w:val="-4"/>
                <w:sz w:val="24"/>
              </w:rPr>
              <w:t xml:space="preserve">люди» </w:t>
            </w:r>
            <w:r w:rsidR="005A7339">
              <w:rPr>
                <w:sz w:val="24"/>
              </w:rPr>
              <w:t>С.</w:t>
            </w:r>
            <w:r w:rsidR="00C07045">
              <w:rPr>
                <w:sz w:val="24"/>
              </w:rPr>
              <w:t xml:space="preserve"> </w:t>
            </w:r>
            <w:r w:rsidR="005A7339">
              <w:rPr>
                <w:sz w:val="24"/>
              </w:rPr>
              <w:t>Буланова</w:t>
            </w:r>
            <w:r w:rsidR="004B7B97">
              <w:rPr>
                <w:sz w:val="24"/>
              </w:rPr>
              <w:t xml:space="preserve"> </w:t>
            </w:r>
            <w:r w:rsidR="005A7339">
              <w:rPr>
                <w:sz w:val="24"/>
              </w:rPr>
              <w:t>«Художники»</w:t>
            </w:r>
            <w:r>
              <w:rPr>
                <w:sz w:val="24"/>
              </w:rPr>
              <w:t xml:space="preserve"> (2ч.)</w:t>
            </w:r>
          </w:p>
        </w:tc>
      </w:tr>
      <w:tr w:rsidR="005A7339" w:rsidTr="00D26AFE">
        <w:trPr>
          <w:trHeight w:val="551"/>
        </w:trPr>
        <w:tc>
          <w:tcPr>
            <w:tcW w:w="3305" w:type="dxa"/>
            <w:vMerge/>
            <w:tcBorders>
              <w:top w:val="nil"/>
              <w:bottom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5A7339" w:rsidRDefault="005A7339" w:rsidP="005A7339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Воскобойников В. «Жизнь замечательных детей» (главы</w:t>
            </w:r>
          </w:p>
          <w:p w:rsidR="005A7339" w:rsidRDefault="005A7339" w:rsidP="005A7339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 книги)</w:t>
            </w:r>
            <w:r w:rsidR="00D26AFE">
              <w:rPr>
                <w:sz w:val="24"/>
              </w:rPr>
              <w:t xml:space="preserve"> (2ч.)</w:t>
            </w:r>
          </w:p>
        </w:tc>
      </w:tr>
      <w:tr w:rsidR="00D26AFE" w:rsidTr="005A7339">
        <w:trPr>
          <w:trHeight w:val="551"/>
        </w:trPr>
        <w:tc>
          <w:tcPr>
            <w:tcW w:w="3305" w:type="dxa"/>
            <w:tcBorders>
              <w:top w:val="nil"/>
            </w:tcBorders>
          </w:tcPr>
          <w:p w:rsidR="00D26AFE" w:rsidRDefault="00D26AFE" w:rsidP="005A7339">
            <w:pPr>
              <w:rPr>
                <w:sz w:val="2"/>
                <w:szCs w:val="2"/>
              </w:rPr>
            </w:pPr>
          </w:p>
        </w:tc>
        <w:tc>
          <w:tcPr>
            <w:tcW w:w="6041" w:type="dxa"/>
          </w:tcPr>
          <w:p w:rsidR="00D26AFE" w:rsidRDefault="00D26AFE" w:rsidP="005A7339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Итоговый урок (1ч.)</w:t>
            </w:r>
          </w:p>
        </w:tc>
      </w:tr>
    </w:tbl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3C4D98" w:rsidRDefault="003C4D98" w:rsidP="005A7339">
      <w:pPr>
        <w:ind w:left="3601" w:right="2404" w:hanging="1611"/>
        <w:rPr>
          <w:b/>
          <w:sz w:val="24"/>
        </w:rPr>
      </w:pPr>
    </w:p>
    <w:p w:rsidR="005D1E46" w:rsidRDefault="005D1E46" w:rsidP="008D43D1">
      <w:pPr>
        <w:ind w:right="2404"/>
        <w:rPr>
          <w:b/>
          <w:sz w:val="24"/>
        </w:rPr>
      </w:pPr>
    </w:p>
    <w:p w:rsidR="008D43D1" w:rsidRDefault="008D43D1" w:rsidP="008D43D1">
      <w:pPr>
        <w:ind w:right="2404"/>
        <w:rPr>
          <w:b/>
          <w:sz w:val="24"/>
        </w:rPr>
      </w:pPr>
    </w:p>
    <w:p w:rsidR="005A7339" w:rsidRDefault="008D43D1" w:rsidP="008D43D1">
      <w:pPr>
        <w:ind w:right="2404"/>
        <w:rPr>
          <w:b/>
          <w:sz w:val="24"/>
        </w:rPr>
      </w:pPr>
      <w:r>
        <w:rPr>
          <w:b/>
          <w:sz w:val="24"/>
          <w:lang w:val="en-US"/>
        </w:rPr>
        <w:lastRenderedPageBreak/>
        <w:t xml:space="preserve">        </w:t>
      </w:r>
      <w:r>
        <w:rPr>
          <w:b/>
          <w:sz w:val="24"/>
        </w:rPr>
        <w:t>3</w:t>
      </w:r>
      <w:r w:rsidR="005C77BF">
        <w:rPr>
          <w:b/>
          <w:sz w:val="24"/>
        </w:rPr>
        <w:t>класс</w:t>
      </w:r>
      <w:r w:rsidR="00C07045">
        <w:rPr>
          <w:b/>
          <w:sz w:val="24"/>
        </w:rPr>
        <w:t xml:space="preserve"> (35ч.)</w:t>
      </w:r>
    </w:p>
    <w:p w:rsidR="005A7339" w:rsidRDefault="005A7339" w:rsidP="005A7339">
      <w:pPr>
        <w:pStyle w:val="a3"/>
        <w:spacing w:before="3" w:after="1"/>
        <w:ind w:left="0"/>
        <w:jc w:val="left"/>
        <w:rPr>
          <w:b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10"/>
        <w:gridCol w:w="6086"/>
      </w:tblGrid>
      <w:tr w:rsidR="004B7B97" w:rsidTr="00042615">
        <w:trPr>
          <w:trHeight w:val="275"/>
        </w:trPr>
        <w:tc>
          <w:tcPr>
            <w:tcW w:w="3270" w:type="dxa"/>
            <w:gridSpan w:val="2"/>
            <w:vMerge w:val="restart"/>
          </w:tcPr>
          <w:p w:rsidR="004B7B97" w:rsidRDefault="004B7B97" w:rsidP="004B7B97">
            <w:pPr>
              <w:pStyle w:val="TableParagraph"/>
              <w:ind w:left="1158" w:right="326" w:hanging="80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Произведения </w:t>
            </w:r>
          </w:p>
          <w:p w:rsidR="004B7B97" w:rsidRDefault="004B7B97" w:rsidP="004B7B97">
            <w:pPr>
              <w:pStyle w:val="TableParagraph"/>
              <w:ind w:left="1158" w:right="326" w:hanging="807"/>
              <w:jc w:val="center"/>
              <w:rPr>
                <w:sz w:val="24"/>
              </w:rPr>
            </w:pPr>
            <w:r>
              <w:rPr>
                <w:sz w:val="24"/>
              </w:rPr>
              <w:t>о природе, фольклор (8ч.)</w:t>
            </w: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Афанасьев А.</w:t>
            </w:r>
            <w:r>
              <w:rPr>
                <w:spacing w:val="58"/>
                <w:sz w:val="24"/>
                <w:lang w:val="en-US" w:eastAsia="en-US"/>
              </w:rPr>
              <w:t xml:space="preserve"> </w:t>
            </w:r>
            <w:r>
              <w:rPr>
                <w:sz w:val="24"/>
                <w:lang w:val="en-US" w:eastAsia="en-US"/>
              </w:rPr>
              <w:t>Сказки (2ч.)</w:t>
            </w:r>
          </w:p>
        </w:tc>
      </w:tr>
      <w:tr w:rsidR="004B7B97" w:rsidTr="00042615">
        <w:trPr>
          <w:trHeight w:val="275"/>
        </w:trPr>
        <w:tc>
          <w:tcPr>
            <w:tcW w:w="3270" w:type="dxa"/>
            <w:gridSpan w:val="2"/>
            <w:vMerge/>
            <w:tcBorders>
              <w:top w:val="nil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B97" w:rsidRP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Пришвин М. «Кладовая Солнца» (2ч.)</w:t>
            </w:r>
          </w:p>
        </w:tc>
      </w:tr>
      <w:tr w:rsidR="004B7B97" w:rsidTr="00042615">
        <w:trPr>
          <w:trHeight w:val="304"/>
        </w:trPr>
        <w:tc>
          <w:tcPr>
            <w:tcW w:w="3270" w:type="dxa"/>
            <w:gridSpan w:val="2"/>
            <w:vMerge/>
            <w:tcBorders>
              <w:top w:val="nil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B97" w:rsidRPr="004B7B97" w:rsidRDefault="004B7B97" w:rsidP="004B7B97">
            <w:pPr>
              <w:pStyle w:val="TableParagraph"/>
              <w:spacing w:line="268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Паустовский К. «Теплый хлеб» (1ч.)</w:t>
            </w:r>
          </w:p>
        </w:tc>
      </w:tr>
      <w:tr w:rsidR="004B7B97" w:rsidTr="00042615">
        <w:trPr>
          <w:trHeight w:val="277"/>
        </w:trPr>
        <w:tc>
          <w:tcPr>
            <w:tcW w:w="3270" w:type="dxa"/>
            <w:gridSpan w:val="2"/>
            <w:vMerge/>
            <w:tcBorders>
              <w:top w:val="nil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B97" w:rsidRPr="004B7B97" w:rsidRDefault="004B7B97" w:rsidP="004B7B97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В. Чаплина «Кинули» (статья) (1ч.)</w:t>
            </w:r>
          </w:p>
        </w:tc>
      </w:tr>
      <w:tr w:rsidR="004B7B97" w:rsidTr="00042615">
        <w:trPr>
          <w:trHeight w:val="275"/>
        </w:trPr>
        <w:tc>
          <w:tcPr>
            <w:tcW w:w="3270" w:type="dxa"/>
            <w:gridSpan w:val="2"/>
            <w:vMerge/>
            <w:tcBorders>
              <w:top w:val="nil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B97" w:rsidRP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Статьи из журнала «Юный натуралист» (2ч.)</w:t>
            </w:r>
          </w:p>
        </w:tc>
      </w:tr>
      <w:tr w:rsidR="004B7B97" w:rsidTr="00042615">
        <w:trPr>
          <w:trHeight w:val="275"/>
        </w:trPr>
        <w:tc>
          <w:tcPr>
            <w:tcW w:w="3270" w:type="dxa"/>
            <w:gridSpan w:val="2"/>
            <w:vMerge w:val="restart"/>
          </w:tcPr>
          <w:p w:rsidR="004B7B97" w:rsidRDefault="004B7B97" w:rsidP="004B7B97">
            <w:pPr>
              <w:pStyle w:val="TableParagraph"/>
              <w:ind w:left="400" w:right="395" w:firstLine="5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 о нравственных качествах человека</w:t>
            </w:r>
          </w:p>
          <w:p w:rsidR="004B7B97" w:rsidRDefault="004B7B97" w:rsidP="004B7B97">
            <w:pPr>
              <w:pStyle w:val="TableParagraph"/>
              <w:ind w:left="400" w:right="395" w:firstLine="5"/>
              <w:jc w:val="center"/>
              <w:rPr>
                <w:sz w:val="24"/>
              </w:rPr>
            </w:pPr>
            <w:r>
              <w:rPr>
                <w:sz w:val="24"/>
              </w:rPr>
              <w:t>( 5ч.)</w:t>
            </w: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B97" w:rsidRP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Гайдар А. «Дым в лесу» (1ч.)</w:t>
            </w:r>
          </w:p>
        </w:tc>
      </w:tr>
      <w:tr w:rsidR="004B7B97" w:rsidTr="00042615">
        <w:trPr>
          <w:trHeight w:val="275"/>
        </w:trPr>
        <w:tc>
          <w:tcPr>
            <w:tcW w:w="3270" w:type="dxa"/>
            <w:gridSpan w:val="2"/>
            <w:vMerge/>
            <w:tcBorders>
              <w:top w:val="nil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B97" w:rsidRP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Катаев В. «Цветик-семицветик» (2ч.)</w:t>
            </w:r>
          </w:p>
        </w:tc>
      </w:tr>
      <w:tr w:rsidR="004B7B97" w:rsidTr="00042615">
        <w:trPr>
          <w:trHeight w:val="275"/>
        </w:trPr>
        <w:tc>
          <w:tcPr>
            <w:tcW w:w="3270" w:type="dxa"/>
            <w:gridSpan w:val="2"/>
            <w:vMerge/>
            <w:tcBorders>
              <w:top w:val="nil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Чехов А. «Ванька» (2ч.)</w:t>
            </w:r>
          </w:p>
        </w:tc>
      </w:tr>
      <w:tr w:rsidR="004B7B97" w:rsidTr="000426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32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pStyle w:val="TableParagraph"/>
              <w:ind w:left="1130" w:right="270" w:hanging="8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Произведения о людях </w:t>
            </w:r>
          </w:p>
          <w:p w:rsidR="004B7B97" w:rsidRDefault="004B7B97" w:rsidP="004B7B97">
            <w:pPr>
              <w:pStyle w:val="TableParagraph"/>
              <w:ind w:left="1130" w:right="270" w:hanging="838"/>
              <w:jc w:val="center"/>
              <w:rPr>
                <w:sz w:val="24"/>
              </w:rPr>
            </w:pPr>
            <w:r>
              <w:rPr>
                <w:sz w:val="24"/>
              </w:rPr>
              <w:t>и о животных (6ч.)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Pr="004B7B97" w:rsidRDefault="004B7B97" w:rsidP="004B7B97">
            <w:pPr>
              <w:pStyle w:val="TableParagraph"/>
              <w:spacing w:line="258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Устинович Н. «Бескрылый» «Вороны» (2ч.)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Чехов А. «Каштанка» (2ч.)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А. Чехов «Белолобый» (1ч.)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И. Тургенев « Голуби» (1ч.)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pStyle w:val="TableParagraph"/>
              <w:ind w:left="1108" w:right="115" w:hanging="968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</w:p>
          <w:p w:rsidR="004B7B97" w:rsidRDefault="004B7B97" w:rsidP="004B7B97">
            <w:pPr>
              <w:pStyle w:val="TableParagraph"/>
              <w:ind w:left="1108" w:right="115" w:hanging="968"/>
              <w:jc w:val="center"/>
              <w:rPr>
                <w:sz w:val="24"/>
              </w:rPr>
            </w:pPr>
            <w:r>
              <w:rPr>
                <w:sz w:val="24"/>
              </w:rPr>
              <w:t>о «маленьких» открытиях» (8ч.)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P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Рубинштейн Лев «Азбука едет по России» (1ч.)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Pr="004B7B97" w:rsidRDefault="004B7B97" w:rsidP="004B7B97">
            <w:pPr>
              <w:pStyle w:val="TableParagraph"/>
              <w:tabs>
                <w:tab w:val="left" w:pos="997"/>
                <w:tab w:val="left" w:pos="1585"/>
                <w:tab w:val="left" w:pos="3372"/>
                <w:tab w:val="left" w:pos="5079"/>
              </w:tabs>
              <w:spacing w:line="262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Ивич</w:t>
            </w:r>
            <w:r w:rsidRPr="004B7B97">
              <w:rPr>
                <w:sz w:val="24"/>
                <w:lang w:eastAsia="en-US"/>
              </w:rPr>
              <w:tab/>
              <w:t>А.</w:t>
            </w:r>
            <w:r w:rsidRPr="004B7B97">
              <w:rPr>
                <w:sz w:val="24"/>
                <w:lang w:eastAsia="en-US"/>
              </w:rPr>
              <w:tab/>
              <w:t>Приключения</w:t>
            </w:r>
            <w:r w:rsidRPr="004B7B97">
              <w:rPr>
                <w:sz w:val="24"/>
                <w:lang w:eastAsia="en-US"/>
              </w:rPr>
              <w:tab/>
              <w:t>изобретений:</w:t>
            </w:r>
            <w:r w:rsidRPr="004B7B97">
              <w:rPr>
                <w:sz w:val="24"/>
                <w:lang w:eastAsia="en-US"/>
              </w:rPr>
              <w:tab/>
              <w:t>Научно-</w:t>
            </w:r>
          </w:p>
          <w:p w:rsidR="004B7B97" w:rsidRPr="004B7B97" w:rsidRDefault="004B7B97" w:rsidP="004B7B97">
            <w:pPr>
              <w:pStyle w:val="TableParagraph"/>
              <w:spacing w:line="269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художественные рассказы. «Битвы изобретений» (2ч.)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Pr="004B7B97" w:rsidRDefault="004B7B97" w:rsidP="004B7B97">
            <w:pPr>
              <w:pStyle w:val="TableParagraph"/>
              <w:tabs>
                <w:tab w:val="left" w:pos="998"/>
                <w:tab w:val="left" w:pos="1586"/>
                <w:tab w:val="left" w:pos="3372"/>
                <w:tab w:val="left" w:pos="5080"/>
              </w:tabs>
              <w:spacing w:line="265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Ивич</w:t>
            </w:r>
            <w:r w:rsidRPr="004B7B97">
              <w:rPr>
                <w:sz w:val="24"/>
                <w:lang w:eastAsia="en-US"/>
              </w:rPr>
              <w:tab/>
              <w:t>А.</w:t>
            </w:r>
            <w:r w:rsidRPr="004B7B97">
              <w:rPr>
                <w:sz w:val="24"/>
                <w:lang w:eastAsia="en-US"/>
              </w:rPr>
              <w:tab/>
              <w:t>Приключения</w:t>
            </w:r>
            <w:r w:rsidRPr="004B7B97">
              <w:rPr>
                <w:sz w:val="24"/>
                <w:lang w:eastAsia="en-US"/>
              </w:rPr>
              <w:tab/>
              <w:t>изобретений:</w:t>
            </w:r>
            <w:r w:rsidRPr="004B7B97">
              <w:rPr>
                <w:sz w:val="24"/>
                <w:lang w:eastAsia="en-US"/>
              </w:rPr>
              <w:tab/>
              <w:t>Научно-</w:t>
            </w:r>
          </w:p>
          <w:p w:rsidR="004B7B97" w:rsidRPr="004B7B97" w:rsidRDefault="004B7B97" w:rsidP="004B7B97">
            <w:pPr>
              <w:pStyle w:val="TableParagraph"/>
              <w:spacing w:line="269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художественные рассказы. «Как делают изобретения» (3ч.)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Pr="004B7B97" w:rsidRDefault="004B7B97" w:rsidP="004B7B97">
            <w:pPr>
              <w:pStyle w:val="TableParagraph"/>
              <w:spacing w:line="262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Сахарнов С.В. По морям вокруг Земли.</w:t>
            </w:r>
          </w:p>
          <w:p w:rsidR="004B7B97" w:rsidRDefault="004B7B97" w:rsidP="004B7B97">
            <w:pPr>
              <w:pStyle w:val="TableParagraph"/>
              <w:spacing w:line="269" w:lineRule="exact"/>
              <w:ind w:left="108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«Черное море» (отрывки) (2ч.)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pStyle w:val="TableParagraph"/>
              <w:ind w:left="1324" w:right="361" w:hanging="93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Произведения </w:t>
            </w:r>
          </w:p>
          <w:p w:rsidR="004B7B97" w:rsidRDefault="004B7B97" w:rsidP="004B7B97">
            <w:pPr>
              <w:pStyle w:val="TableParagraph"/>
              <w:ind w:left="1324" w:right="361" w:hanging="936"/>
              <w:jc w:val="center"/>
              <w:rPr>
                <w:sz w:val="24"/>
              </w:rPr>
            </w:pPr>
            <w:r>
              <w:rPr>
                <w:sz w:val="24"/>
              </w:rPr>
              <w:t>о великих людях (8ч.)</w:t>
            </w: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Pr="004B7B97" w:rsidRDefault="004B7B97" w:rsidP="004B7B97">
            <w:pPr>
              <w:pStyle w:val="TableParagraph"/>
              <w:spacing w:line="256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Н. Кончаловская. «Дар бесценный» (отрывки) (1ч.)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1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Pr="004B7B97" w:rsidRDefault="004B7B97" w:rsidP="004B7B97">
            <w:pPr>
              <w:pStyle w:val="TableParagraph"/>
              <w:tabs>
                <w:tab w:val="left" w:pos="1556"/>
                <w:tab w:val="left" w:pos="1923"/>
                <w:tab w:val="left" w:pos="3755"/>
                <w:tab w:val="left" w:pos="4132"/>
                <w:tab w:val="left" w:pos="5259"/>
              </w:tabs>
              <w:spacing w:line="262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Знакомство</w:t>
            </w:r>
            <w:r w:rsidRPr="004B7B97">
              <w:rPr>
                <w:sz w:val="24"/>
                <w:lang w:eastAsia="en-US"/>
              </w:rPr>
              <w:tab/>
              <w:t>с</w:t>
            </w:r>
            <w:r w:rsidRPr="004B7B97">
              <w:rPr>
                <w:sz w:val="24"/>
                <w:lang w:eastAsia="en-US"/>
              </w:rPr>
              <w:tab/>
              <w:t>энциклопедией «Великие</w:t>
            </w:r>
            <w:r w:rsidRPr="004B7B97">
              <w:rPr>
                <w:sz w:val="24"/>
                <w:lang w:eastAsia="en-US"/>
              </w:rPr>
              <w:tab/>
              <w:t>люди»</w:t>
            </w:r>
          </w:p>
          <w:p w:rsidR="004B7B97" w:rsidRDefault="004B7B97" w:rsidP="004B7B97">
            <w:pPr>
              <w:pStyle w:val="TableParagraph"/>
              <w:spacing w:line="269" w:lineRule="exact"/>
              <w:ind w:left="108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С. Буланова «Композиторы» (2ч.)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Pr="004B7B97" w:rsidRDefault="004B7B97" w:rsidP="004B7B97">
            <w:pPr>
              <w:pStyle w:val="TableParagraph"/>
              <w:spacing w:line="256" w:lineRule="exact"/>
              <w:ind w:left="16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С. Алексеев Рассказы о Суворове (2ч.)</w:t>
            </w:r>
          </w:p>
        </w:tc>
      </w:tr>
      <w:tr w:rsidR="004B7B97" w:rsidTr="001031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Default="004B7B97" w:rsidP="004B7B97">
            <w:pPr>
              <w:rPr>
                <w:sz w:val="2"/>
                <w:szCs w:val="2"/>
              </w:rPr>
            </w:pPr>
          </w:p>
        </w:tc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B97" w:rsidRPr="004B7B97" w:rsidRDefault="004B7B97" w:rsidP="004B7B97">
            <w:pPr>
              <w:pStyle w:val="TableParagraph"/>
              <w:spacing w:line="262" w:lineRule="exact"/>
              <w:ind w:left="108"/>
              <w:rPr>
                <w:sz w:val="24"/>
                <w:lang w:eastAsia="en-US"/>
              </w:rPr>
            </w:pPr>
            <w:r w:rsidRPr="004B7B97">
              <w:rPr>
                <w:sz w:val="24"/>
                <w:lang w:eastAsia="en-US"/>
              </w:rPr>
              <w:t>Воскобойников В. «Жизнь замечательных детей» (главы</w:t>
            </w:r>
          </w:p>
          <w:p w:rsidR="004B7B97" w:rsidRDefault="004B7B97" w:rsidP="004B7B97">
            <w:pPr>
              <w:pStyle w:val="TableParagraph"/>
              <w:spacing w:line="272" w:lineRule="exact"/>
              <w:ind w:left="108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из книги) (3ч.)</w:t>
            </w:r>
          </w:p>
        </w:tc>
      </w:tr>
    </w:tbl>
    <w:p w:rsidR="005A7339" w:rsidRDefault="005A7339" w:rsidP="005A7339">
      <w:pPr>
        <w:spacing w:line="256" w:lineRule="exact"/>
        <w:rPr>
          <w:sz w:val="24"/>
        </w:rPr>
        <w:sectPr w:rsidR="005A7339">
          <w:pgSz w:w="11910" w:h="16840"/>
          <w:pgMar w:top="1120" w:right="320" w:bottom="280" w:left="1600" w:header="720" w:footer="720" w:gutter="0"/>
          <w:cols w:space="720"/>
        </w:sectPr>
      </w:pPr>
    </w:p>
    <w:p w:rsidR="005C77BF" w:rsidRDefault="005C77BF" w:rsidP="005A7339">
      <w:pPr>
        <w:spacing w:line="237" w:lineRule="auto"/>
        <w:ind w:left="4223" w:right="1768" w:hanging="2869"/>
        <w:rPr>
          <w:b/>
          <w:sz w:val="24"/>
        </w:rPr>
      </w:pPr>
    </w:p>
    <w:p w:rsidR="005A7339" w:rsidRDefault="005A7339" w:rsidP="005A7339">
      <w:pPr>
        <w:spacing w:line="237" w:lineRule="auto"/>
        <w:ind w:left="4223" w:right="1768" w:hanging="2869"/>
        <w:rPr>
          <w:b/>
          <w:sz w:val="24"/>
        </w:rPr>
      </w:pPr>
      <w:r>
        <w:rPr>
          <w:b/>
          <w:sz w:val="24"/>
        </w:rPr>
        <w:t>4 классе</w:t>
      </w:r>
      <w:r w:rsidR="00C07045">
        <w:rPr>
          <w:b/>
          <w:sz w:val="24"/>
        </w:rPr>
        <w:t xml:space="preserve"> (35ч.)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5914"/>
      </w:tblGrid>
      <w:tr w:rsidR="005A7339" w:rsidTr="006033F0">
        <w:trPr>
          <w:trHeight w:val="516"/>
        </w:trPr>
        <w:tc>
          <w:tcPr>
            <w:tcW w:w="3370" w:type="dxa"/>
            <w:vMerge w:val="restart"/>
          </w:tcPr>
          <w:p w:rsidR="005A7339" w:rsidRDefault="005A7339" w:rsidP="005A7339">
            <w:pPr>
              <w:pStyle w:val="TableParagraph"/>
              <w:ind w:left="1192" w:right="357" w:hanging="807"/>
              <w:rPr>
                <w:sz w:val="24"/>
              </w:rPr>
            </w:pPr>
            <w:r>
              <w:rPr>
                <w:sz w:val="24"/>
              </w:rPr>
              <w:t>Произведения о природе, фольклор</w:t>
            </w:r>
            <w:r w:rsidR="00C07045">
              <w:rPr>
                <w:sz w:val="24"/>
              </w:rPr>
              <w:t xml:space="preserve"> (8ч.)</w:t>
            </w:r>
          </w:p>
        </w:tc>
        <w:tc>
          <w:tcPr>
            <w:tcW w:w="5914" w:type="dxa"/>
            <w:tcBorders>
              <w:bottom w:val="single" w:sz="4" w:space="0" w:color="auto"/>
            </w:tcBorders>
          </w:tcPr>
          <w:p w:rsidR="006033F0" w:rsidRDefault="006033F0" w:rsidP="005A733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Устное народное творчество (1ч.)</w:t>
            </w:r>
          </w:p>
          <w:p w:rsidR="005D1E46" w:rsidRDefault="005D1E46" w:rsidP="005A7339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6033F0" w:rsidTr="006033F0">
        <w:trPr>
          <w:trHeight w:val="543"/>
        </w:trPr>
        <w:tc>
          <w:tcPr>
            <w:tcW w:w="3370" w:type="dxa"/>
            <w:vMerge/>
          </w:tcPr>
          <w:p w:rsidR="006033F0" w:rsidRDefault="006033F0" w:rsidP="005A7339">
            <w:pPr>
              <w:pStyle w:val="TableParagraph"/>
              <w:ind w:left="1192" w:right="357" w:hanging="807"/>
              <w:rPr>
                <w:sz w:val="24"/>
              </w:rPr>
            </w:pPr>
          </w:p>
        </w:tc>
        <w:tc>
          <w:tcPr>
            <w:tcW w:w="5914" w:type="dxa"/>
            <w:tcBorders>
              <w:top w:val="single" w:sz="4" w:space="0" w:color="auto"/>
            </w:tcBorders>
          </w:tcPr>
          <w:p w:rsidR="006033F0" w:rsidRDefault="006033F0" w:rsidP="006033F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Афанасьев А.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Сказки (1ч.)</w:t>
            </w:r>
          </w:p>
          <w:p w:rsidR="006033F0" w:rsidRDefault="006033F0" w:rsidP="005A7339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5A7339" w:rsidTr="005A7339">
        <w:trPr>
          <w:trHeight w:val="328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Некрасов Н. «Дед Мазай и зайцы»</w:t>
            </w:r>
            <w:r w:rsidR="006033F0">
              <w:rPr>
                <w:sz w:val="24"/>
              </w:rPr>
              <w:t xml:space="preserve"> (1</w:t>
            </w:r>
            <w:r w:rsidR="006C3908">
              <w:rPr>
                <w:sz w:val="24"/>
              </w:rPr>
              <w:t>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C07045">
        <w:trPr>
          <w:trHeight w:val="317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C0704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Паустовский К.</w:t>
            </w:r>
            <w:r w:rsidR="00C07045">
              <w:rPr>
                <w:sz w:val="24"/>
              </w:rPr>
              <w:t xml:space="preserve"> </w:t>
            </w:r>
            <w:r>
              <w:rPr>
                <w:sz w:val="24"/>
              </w:rPr>
              <w:t>«Мещёрская сторона» (глава «Мшары»)</w:t>
            </w:r>
          </w:p>
          <w:p w:rsidR="006C3908" w:rsidRDefault="006C3908" w:rsidP="00C07045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(2ч.)</w:t>
            </w:r>
          </w:p>
        </w:tc>
      </w:tr>
      <w:tr w:rsidR="005A7339" w:rsidTr="005A7339">
        <w:trPr>
          <w:trHeight w:val="342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 w:rsidR="007A542B">
              <w:rPr>
                <w:sz w:val="24"/>
              </w:rPr>
              <w:t xml:space="preserve"> </w:t>
            </w:r>
            <w:r>
              <w:rPr>
                <w:sz w:val="24"/>
              </w:rPr>
              <w:t>Чаплина «Волчья воспитанница»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5A7339">
        <w:trPr>
          <w:trHeight w:val="328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Статьи из журнала «Юный натуралист»</w:t>
            </w:r>
            <w:r w:rsidR="006C3908">
              <w:rPr>
                <w:sz w:val="24"/>
              </w:rPr>
              <w:t xml:space="preserve"> (1ч.)</w:t>
            </w:r>
          </w:p>
          <w:p w:rsidR="005D1E46" w:rsidRDefault="005D1E46" w:rsidP="005A7339">
            <w:pPr>
              <w:pStyle w:val="TableParagraph"/>
              <w:spacing w:line="268" w:lineRule="exact"/>
              <w:rPr>
                <w:sz w:val="24"/>
              </w:rPr>
            </w:pPr>
          </w:p>
        </w:tc>
      </w:tr>
      <w:tr w:rsidR="005A7339" w:rsidTr="005A7339">
        <w:trPr>
          <w:trHeight w:val="328"/>
        </w:trPr>
        <w:tc>
          <w:tcPr>
            <w:tcW w:w="3370" w:type="dxa"/>
            <w:vMerge w:val="restart"/>
          </w:tcPr>
          <w:p w:rsidR="005A7339" w:rsidRDefault="005A7339" w:rsidP="005A7339">
            <w:pPr>
              <w:pStyle w:val="TableParagraph"/>
              <w:ind w:left="698" w:right="93" w:hanging="581"/>
              <w:rPr>
                <w:sz w:val="24"/>
              </w:rPr>
            </w:pPr>
            <w:r>
              <w:rPr>
                <w:sz w:val="24"/>
              </w:rPr>
              <w:t>Произведения о нравственных качествах человека</w:t>
            </w:r>
            <w:r w:rsidR="00C07045">
              <w:rPr>
                <w:sz w:val="24"/>
              </w:rPr>
              <w:t xml:space="preserve"> (6ч.)</w:t>
            </w: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Гайдар А. «Тимур и его команда»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5A7339">
        <w:trPr>
          <w:trHeight w:val="328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6" w:lineRule="exact"/>
              <w:ind w:left="167"/>
              <w:rPr>
                <w:sz w:val="24"/>
              </w:rPr>
            </w:pPr>
            <w:r>
              <w:rPr>
                <w:sz w:val="24"/>
              </w:rPr>
              <w:t>Гайдар «Совесть»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66" w:lineRule="exact"/>
              <w:ind w:left="167"/>
              <w:rPr>
                <w:sz w:val="24"/>
              </w:rPr>
            </w:pPr>
          </w:p>
        </w:tc>
      </w:tr>
      <w:tr w:rsidR="005A7339" w:rsidTr="005A7339">
        <w:trPr>
          <w:trHeight w:val="470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Чехов А. «Мальчики»</w:t>
            </w:r>
            <w:r w:rsidR="006C3908">
              <w:rPr>
                <w:sz w:val="24"/>
              </w:rPr>
              <w:t xml:space="preserve"> (2ч.)</w:t>
            </w:r>
          </w:p>
        </w:tc>
      </w:tr>
      <w:tr w:rsidR="005A7339" w:rsidTr="005A7339">
        <w:trPr>
          <w:trHeight w:val="328"/>
        </w:trPr>
        <w:tc>
          <w:tcPr>
            <w:tcW w:w="3370" w:type="dxa"/>
            <w:vMerge w:val="restart"/>
          </w:tcPr>
          <w:p w:rsidR="005A7339" w:rsidRDefault="005A7339" w:rsidP="005A7339">
            <w:pPr>
              <w:pStyle w:val="TableParagraph"/>
              <w:ind w:left="1161" w:right="302" w:hanging="836"/>
              <w:rPr>
                <w:sz w:val="24"/>
              </w:rPr>
            </w:pPr>
            <w:r>
              <w:rPr>
                <w:sz w:val="24"/>
              </w:rPr>
              <w:t>Произведения о людях и о животных</w:t>
            </w:r>
            <w:r w:rsidR="00C07045">
              <w:rPr>
                <w:sz w:val="24"/>
              </w:rPr>
              <w:t xml:space="preserve"> (7ч.)</w:t>
            </w: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Устинович Н. «Волк», «Друзья»</w:t>
            </w:r>
            <w:r w:rsidR="006C3908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5A7339">
        <w:trPr>
          <w:trHeight w:val="328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Л.</w:t>
            </w:r>
            <w:r w:rsidR="007A542B">
              <w:rPr>
                <w:sz w:val="24"/>
              </w:rPr>
              <w:t xml:space="preserve"> </w:t>
            </w:r>
            <w:r>
              <w:rPr>
                <w:sz w:val="24"/>
              </w:rPr>
              <w:t>Толстой «Акула»</w:t>
            </w:r>
            <w:r w:rsidR="006C3908">
              <w:rPr>
                <w:sz w:val="24"/>
              </w:rPr>
              <w:t xml:space="preserve"> (</w:t>
            </w:r>
            <w:r w:rsidR="00767417">
              <w:rPr>
                <w:sz w:val="24"/>
              </w:rPr>
              <w:t>1ч.)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5A7339">
        <w:trPr>
          <w:trHeight w:val="342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И.</w:t>
            </w:r>
            <w:r w:rsidR="007A542B">
              <w:rPr>
                <w:sz w:val="24"/>
              </w:rPr>
              <w:t xml:space="preserve"> </w:t>
            </w:r>
            <w:r>
              <w:rPr>
                <w:sz w:val="24"/>
              </w:rPr>
              <w:t>Тургенев «Воробей»</w:t>
            </w:r>
            <w:r w:rsidR="00767417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5A7339">
        <w:trPr>
          <w:trHeight w:val="328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И.</w:t>
            </w:r>
            <w:r w:rsidR="007A542B">
              <w:rPr>
                <w:sz w:val="24"/>
              </w:rPr>
              <w:t xml:space="preserve"> </w:t>
            </w:r>
            <w:r>
              <w:rPr>
                <w:sz w:val="24"/>
              </w:rPr>
              <w:t>Тургенев «Собака»</w:t>
            </w:r>
            <w:r w:rsidR="00767417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5A7339">
        <w:trPr>
          <w:trHeight w:val="328"/>
        </w:trPr>
        <w:tc>
          <w:tcPr>
            <w:tcW w:w="3370" w:type="dxa"/>
            <w:vMerge w:val="restart"/>
          </w:tcPr>
          <w:p w:rsidR="005A7339" w:rsidRDefault="005A7339" w:rsidP="005A7339">
            <w:pPr>
              <w:pStyle w:val="TableParagraph"/>
              <w:ind w:left="1139" w:right="146" w:hanging="965"/>
              <w:rPr>
                <w:sz w:val="24"/>
              </w:rPr>
            </w:pPr>
            <w:r>
              <w:rPr>
                <w:sz w:val="24"/>
              </w:rPr>
              <w:t>Произведения о «маленьких» открытиях</w:t>
            </w:r>
            <w:r w:rsidR="00C07045">
              <w:rPr>
                <w:sz w:val="24"/>
              </w:rPr>
              <w:t xml:space="preserve"> (7ч.)</w:t>
            </w: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Одоевский В. «Городок в табакерке»</w:t>
            </w:r>
            <w:r w:rsidR="00767417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5A7339">
        <w:trPr>
          <w:trHeight w:val="328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Гришин В., Ильина Е «Шахматная Азбука»</w:t>
            </w:r>
            <w:r w:rsidR="00767417">
              <w:rPr>
                <w:sz w:val="24"/>
              </w:rPr>
              <w:t xml:space="preserve"> (1ч.)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5A7339">
        <w:trPr>
          <w:trHeight w:val="326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Ивич А.</w:t>
            </w:r>
            <w:r w:rsidR="00767417">
              <w:rPr>
                <w:sz w:val="24"/>
              </w:rPr>
              <w:t xml:space="preserve"> </w:t>
            </w:r>
            <w:r>
              <w:rPr>
                <w:sz w:val="24"/>
              </w:rPr>
              <w:t>«70 богатырей»</w:t>
            </w:r>
            <w:r w:rsidR="00767417">
              <w:rPr>
                <w:sz w:val="24"/>
              </w:rPr>
              <w:t xml:space="preserve"> (2ч.)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A7339" w:rsidTr="005A7339">
        <w:trPr>
          <w:trHeight w:val="554"/>
        </w:trPr>
        <w:tc>
          <w:tcPr>
            <w:tcW w:w="3370" w:type="dxa"/>
            <w:vMerge/>
            <w:tcBorders>
              <w:top w:val="nil"/>
            </w:tcBorders>
          </w:tcPr>
          <w:p w:rsidR="005A7339" w:rsidRDefault="005A7339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A7339" w:rsidRDefault="005A7339" w:rsidP="005A733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Сахарнов С.В. По морям вокруг Земли.</w:t>
            </w:r>
          </w:p>
          <w:p w:rsidR="005A7339" w:rsidRDefault="00767417" w:rsidP="005A7339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«Тихий океан» (</w:t>
            </w:r>
            <w:r w:rsidR="005A7339">
              <w:rPr>
                <w:sz w:val="24"/>
              </w:rPr>
              <w:t>отрывки)</w:t>
            </w:r>
            <w:r>
              <w:rPr>
                <w:sz w:val="24"/>
              </w:rPr>
              <w:t xml:space="preserve"> (2ч.)</w:t>
            </w:r>
          </w:p>
        </w:tc>
      </w:tr>
      <w:tr w:rsidR="005D1E46" w:rsidTr="005A7339">
        <w:trPr>
          <w:trHeight w:val="342"/>
        </w:trPr>
        <w:tc>
          <w:tcPr>
            <w:tcW w:w="3370" w:type="dxa"/>
            <w:vMerge w:val="restart"/>
          </w:tcPr>
          <w:p w:rsidR="005D1E46" w:rsidRDefault="005D1E46" w:rsidP="005A7339">
            <w:pPr>
              <w:pStyle w:val="TableParagraph"/>
              <w:ind w:left="1358" w:right="395" w:hanging="939"/>
              <w:rPr>
                <w:sz w:val="24"/>
              </w:rPr>
            </w:pPr>
            <w:r>
              <w:rPr>
                <w:sz w:val="24"/>
              </w:rPr>
              <w:t>Произведения о великих людях (7ч.)</w:t>
            </w:r>
          </w:p>
        </w:tc>
        <w:tc>
          <w:tcPr>
            <w:tcW w:w="5914" w:type="dxa"/>
          </w:tcPr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Рубинштейн Лев «Дедушка русского флота» (отрывок) (2ч.)</w:t>
            </w:r>
          </w:p>
        </w:tc>
      </w:tr>
      <w:tr w:rsidR="005D1E46" w:rsidTr="00C23928">
        <w:trPr>
          <w:trHeight w:val="342"/>
        </w:trPr>
        <w:tc>
          <w:tcPr>
            <w:tcW w:w="3370" w:type="dxa"/>
            <w:vMerge/>
          </w:tcPr>
          <w:p w:rsidR="005D1E46" w:rsidRDefault="005D1E46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Рубинштейн Лев «В садах Лицея» (отрывок) (1ч.)</w:t>
            </w:r>
          </w:p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</w:p>
        </w:tc>
      </w:tr>
      <w:tr w:rsidR="005D1E46" w:rsidTr="00C23928">
        <w:trPr>
          <w:trHeight w:val="551"/>
        </w:trPr>
        <w:tc>
          <w:tcPr>
            <w:tcW w:w="3370" w:type="dxa"/>
            <w:vMerge/>
          </w:tcPr>
          <w:p w:rsidR="005D1E46" w:rsidRDefault="005D1E46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</w:tcPr>
          <w:p w:rsidR="005D1E46" w:rsidRDefault="005D1E46" w:rsidP="005A733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Н. Кончаловская. «Наша древняя столица</w:t>
            </w:r>
          </w:p>
          <w:p w:rsidR="005D1E46" w:rsidRDefault="005D1E46" w:rsidP="005A7339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Картины из прошлого Москвы» (2ч.)</w:t>
            </w:r>
          </w:p>
        </w:tc>
      </w:tr>
      <w:tr w:rsidR="005D1E46" w:rsidTr="00C23928">
        <w:trPr>
          <w:trHeight w:val="489"/>
        </w:trPr>
        <w:tc>
          <w:tcPr>
            <w:tcW w:w="3370" w:type="dxa"/>
            <w:vMerge/>
          </w:tcPr>
          <w:p w:rsidR="005D1E46" w:rsidRDefault="005D1E46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  <w:tcBorders>
              <w:bottom w:val="single" w:sz="4" w:space="0" w:color="auto"/>
            </w:tcBorders>
          </w:tcPr>
          <w:p w:rsidR="005D1E46" w:rsidRDefault="005D1E46" w:rsidP="005A7339">
            <w:pPr>
              <w:pStyle w:val="TableParagraph"/>
              <w:tabs>
                <w:tab w:val="left" w:pos="1532"/>
                <w:tab w:val="left" w:pos="1875"/>
                <w:tab w:val="left" w:pos="3681"/>
                <w:tab w:val="left" w:pos="4031"/>
                <w:tab w:val="left" w:pos="5134"/>
              </w:tabs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энциклопедией «</w:t>
            </w:r>
            <w:r>
              <w:rPr>
                <w:sz w:val="24"/>
              </w:rPr>
              <w:tab/>
              <w:t>Великие</w:t>
            </w:r>
            <w:r>
              <w:rPr>
                <w:sz w:val="24"/>
              </w:rPr>
              <w:tab/>
              <w:t>люди»</w:t>
            </w:r>
          </w:p>
          <w:p w:rsidR="005D1E46" w:rsidRDefault="005D1E46" w:rsidP="005A7339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С. Буланова «Ученые» (1ч.)</w:t>
            </w:r>
          </w:p>
        </w:tc>
      </w:tr>
      <w:tr w:rsidR="005D1E46" w:rsidTr="00C23928">
        <w:trPr>
          <w:trHeight w:val="294"/>
        </w:trPr>
        <w:tc>
          <w:tcPr>
            <w:tcW w:w="3370" w:type="dxa"/>
            <w:vMerge/>
          </w:tcPr>
          <w:p w:rsidR="005D1E46" w:rsidRDefault="005D1E46" w:rsidP="005A7339">
            <w:pPr>
              <w:rPr>
                <w:sz w:val="2"/>
                <w:szCs w:val="2"/>
              </w:rPr>
            </w:pPr>
          </w:p>
        </w:tc>
        <w:tc>
          <w:tcPr>
            <w:tcW w:w="5914" w:type="dxa"/>
            <w:tcBorders>
              <w:top w:val="single" w:sz="4" w:space="0" w:color="auto"/>
            </w:tcBorders>
          </w:tcPr>
          <w:p w:rsidR="005D1E46" w:rsidRDefault="005D1E46" w:rsidP="005D1E46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Повторение пройденного. Итоговый урок (1ч.)</w:t>
            </w:r>
          </w:p>
          <w:p w:rsidR="005D1E46" w:rsidRDefault="005D1E46" w:rsidP="005D1E46">
            <w:pPr>
              <w:pStyle w:val="TableParagraph"/>
              <w:spacing w:line="266" w:lineRule="exact"/>
              <w:rPr>
                <w:sz w:val="24"/>
              </w:rPr>
            </w:pPr>
          </w:p>
        </w:tc>
      </w:tr>
    </w:tbl>
    <w:p w:rsidR="0080600B" w:rsidRDefault="0080600B">
      <w:pPr>
        <w:pStyle w:val="a3"/>
        <w:ind w:left="0"/>
        <w:jc w:val="left"/>
        <w:rPr>
          <w:sz w:val="26"/>
        </w:rPr>
      </w:pPr>
    </w:p>
    <w:p w:rsidR="0080600B" w:rsidRDefault="0080600B">
      <w:pPr>
        <w:pStyle w:val="a3"/>
        <w:spacing w:before="5"/>
        <w:ind w:left="0"/>
        <w:jc w:val="left"/>
        <w:rPr>
          <w:sz w:val="22"/>
        </w:rPr>
      </w:pPr>
    </w:p>
    <w:p w:rsidR="005A7339" w:rsidRDefault="005A7339">
      <w:pPr>
        <w:pStyle w:val="a3"/>
        <w:spacing w:before="5"/>
        <w:ind w:left="0"/>
        <w:jc w:val="left"/>
        <w:rPr>
          <w:sz w:val="22"/>
        </w:rPr>
      </w:pPr>
    </w:p>
    <w:p w:rsidR="005A7339" w:rsidRDefault="005A7339">
      <w:pPr>
        <w:pStyle w:val="a3"/>
        <w:spacing w:before="5"/>
        <w:ind w:left="0"/>
        <w:jc w:val="left"/>
        <w:rPr>
          <w:sz w:val="22"/>
        </w:rPr>
      </w:pPr>
    </w:p>
    <w:p w:rsidR="005A7339" w:rsidRDefault="005A7339">
      <w:pPr>
        <w:pStyle w:val="a3"/>
        <w:spacing w:before="5"/>
        <w:ind w:left="0"/>
        <w:jc w:val="left"/>
        <w:rPr>
          <w:sz w:val="22"/>
        </w:rPr>
      </w:pPr>
    </w:p>
    <w:p w:rsidR="005A7339" w:rsidRDefault="005A7339">
      <w:pPr>
        <w:pStyle w:val="a3"/>
        <w:spacing w:before="5"/>
        <w:ind w:left="0"/>
        <w:jc w:val="left"/>
        <w:rPr>
          <w:sz w:val="22"/>
        </w:rPr>
      </w:pPr>
    </w:p>
    <w:p w:rsidR="005A7339" w:rsidRDefault="005A7339">
      <w:pPr>
        <w:pStyle w:val="a3"/>
        <w:spacing w:before="5"/>
        <w:ind w:left="0"/>
        <w:jc w:val="left"/>
        <w:rPr>
          <w:sz w:val="22"/>
        </w:rPr>
      </w:pPr>
    </w:p>
    <w:sectPr w:rsidR="005A7339" w:rsidSect="005C77BF">
      <w:pgSz w:w="11910" w:h="16840"/>
      <w:pgMar w:top="1020" w:right="32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D59" w:rsidRDefault="00F53D59" w:rsidP="008D43D1">
      <w:r>
        <w:separator/>
      </w:r>
    </w:p>
  </w:endnote>
  <w:endnote w:type="continuationSeparator" w:id="0">
    <w:p w:rsidR="00F53D59" w:rsidRDefault="00F53D59" w:rsidP="008D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0225533"/>
      <w:docPartObj>
        <w:docPartGallery w:val="Page Numbers (Bottom of Page)"/>
        <w:docPartUnique/>
      </w:docPartObj>
    </w:sdtPr>
    <w:sdtContent>
      <w:p w:rsidR="008D43D1" w:rsidRDefault="008D43D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8D43D1" w:rsidRDefault="008D43D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D59" w:rsidRDefault="00F53D59" w:rsidP="008D43D1">
      <w:r>
        <w:separator/>
      </w:r>
    </w:p>
  </w:footnote>
  <w:footnote w:type="continuationSeparator" w:id="0">
    <w:p w:rsidR="00F53D59" w:rsidRDefault="00F53D59" w:rsidP="008D4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BD4DC6"/>
    <w:multiLevelType w:val="hybridMultilevel"/>
    <w:tmpl w:val="EAFC56C2"/>
    <w:lvl w:ilvl="0" w:tplc="E8A6B2C2">
      <w:numFmt w:val="bullet"/>
      <w:lvlText w:val=""/>
      <w:lvlJc w:val="left"/>
      <w:pPr>
        <w:ind w:left="10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2D42400">
      <w:numFmt w:val="bullet"/>
      <w:lvlText w:val="-"/>
      <w:lvlJc w:val="left"/>
      <w:pPr>
        <w:ind w:left="102" w:hanging="176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ru-RU" w:eastAsia="ru-RU" w:bidi="ru-RU"/>
      </w:rPr>
    </w:lvl>
    <w:lvl w:ilvl="2" w:tplc="7AC2E318">
      <w:numFmt w:val="bullet"/>
      <w:lvlText w:val="•"/>
      <w:lvlJc w:val="left"/>
      <w:pPr>
        <w:ind w:left="2077" w:hanging="176"/>
      </w:pPr>
      <w:rPr>
        <w:rFonts w:hint="default"/>
        <w:lang w:val="ru-RU" w:eastAsia="ru-RU" w:bidi="ru-RU"/>
      </w:rPr>
    </w:lvl>
    <w:lvl w:ilvl="3" w:tplc="CABE4F32">
      <w:numFmt w:val="bullet"/>
      <w:lvlText w:val="•"/>
      <w:lvlJc w:val="left"/>
      <w:pPr>
        <w:ind w:left="3065" w:hanging="176"/>
      </w:pPr>
      <w:rPr>
        <w:rFonts w:hint="default"/>
        <w:lang w:val="ru-RU" w:eastAsia="ru-RU" w:bidi="ru-RU"/>
      </w:rPr>
    </w:lvl>
    <w:lvl w:ilvl="4" w:tplc="BE24F788">
      <w:numFmt w:val="bullet"/>
      <w:lvlText w:val="•"/>
      <w:lvlJc w:val="left"/>
      <w:pPr>
        <w:ind w:left="4054" w:hanging="176"/>
      </w:pPr>
      <w:rPr>
        <w:rFonts w:hint="default"/>
        <w:lang w:val="ru-RU" w:eastAsia="ru-RU" w:bidi="ru-RU"/>
      </w:rPr>
    </w:lvl>
    <w:lvl w:ilvl="5" w:tplc="D7045A3C">
      <w:numFmt w:val="bullet"/>
      <w:lvlText w:val="•"/>
      <w:lvlJc w:val="left"/>
      <w:pPr>
        <w:ind w:left="5043" w:hanging="176"/>
      </w:pPr>
      <w:rPr>
        <w:rFonts w:hint="default"/>
        <w:lang w:val="ru-RU" w:eastAsia="ru-RU" w:bidi="ru-RU"/>
      </w:rPr>
    </w:lvl>
    <w:lvl w:ilvl="6" w:tplc="0234FDFC">
      <w:numFmt w:val="bullet"/>
      <w:lvlText w:val="•"/>
      <w:lvlJc w:val="left"/>
      <w:pPr>
        <w:ind w:left="6031" w:hanging="176"/>
      </w:pPr>
      <w:rPr>
        <w:rFonts w:hint="default"/>
        <w:lang w:val="ru-RU" w:eastAsia="ru-RU" w:bidi="ru-RU"/>
      </w:rPr>
    </w:lvl>
    <w:lvl w:ilvl="7" w:tplc="48462B76">
      <w:numFmt w:val="bullet"/>
      <w:lvlText w:val="•"/>
      <w:lvlJc w:val="left"/>
      <w:pPr>
        <w:ind w:left="7020" w:hanging="176"/>
      </w:pPr>
      <w:rPr>
        <w:rFonts w:hint="default"/>
        <w:lang w:val="ru-RU" w:eastAsia="ru-RU" w:bidi="ru-RU"/>
      </w:rPr>
    </w:lvl>
    <w:lvl w:ilvl="8" w:tplc="9FD2B0EC">
      <w:numFmt w:val="bullet"/>
      <w:lvlText w:val="•"/>
      <w:lvlJc w:val="left"/>
      <w:pPr>
        <w:ind w:left="8009" w:hanging="176"/>
      </w:pPr>
      <w:rPr>
        <w:rFonts w:hint="default"/>
        <w:lang w:val="ru-RU" w:eastAsia="ru-RU" w:bidi="ru-RU"/>
      </w:rPr>
    </w:lvl>
  </w:abstractNum>
  <w:abstractNum w:abstractNumId="1">
    <w:nsid w:val="59247AB6"/>
    <w:multiLevelType w:val="hybridMultilevel"/>
    <w:tmpl w:val="CBA61B0C"/>
    <w:lvl w:ilvl="0" w:tplc="11D8F2D6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8E108B0A">
      <w:numFmt w:val="bullet"/>
      <w:lvlText w:val="•"/>
      <w:lvlJc w:val="left"/>
      <w:pPr>
        <w:ind w:left="1088" w:hanging="140"/>
      </w:pPr>
      <w:rPr>
        <w:rFonts w:hint="default"/>
        <w:lang w:val="ru-RU" w:eastAsia="ru-RU" w:bidi="ru-RU"/>
      </w:rPr>
    </w:lvl>
    <w:lvl w:ilvl="2" w:tplc="9B160368">
      <w:numFmt w:val="bullet"/>
      <w:lvlText w:val="•"/>
      <w:lvlJc w:val="left"/>
      <w:pPr>
        <w:ind w:left="2077" w:hanging="140"/>
      </w:pPr>
      <w:rPr>
        <w:rFonts w:hint="default"/>
        <w:lang w:val="ru-RU" w:eastAsia="ru-RU" w:bidi="ru-RU"/>
      </w:rPr>
    </w:lvl>
    <w:lvl w:ilvl="3" w:tplc="FD1013EA">
      <w:numFmt w:val="bullet"/>
      <w:lvlText w:val="•"/>
      <w:lvlJc w:val="left"/>
      <w:pPr>
        <w:ind w:left="3065" w:hanging="140"/>
      </w:pPr>
      <w:rPr>
        <w:rFonts w:hint="default"/>
        <w:lang w:val="ru-RU" w:eastAsia="ru-RU" w:bidi="ru-RU"/>
      </w:rPr>
    </w:lvl>
    <w:lvl w:ilvl="4" w:tplc="51721B70">
      <w:numFmt w:val="bullet"/>
      <w:lvlText w:val="•"/>
      <w:lvlJc w:val="left"/>
      <w:pPr>
        <w:ind w:left="4054" w:hanging="140"/>
      </w:pPr>
      <w:rPr>
        <w:rFonts w:hint="default"/>
        <w:lang w:val="ru-RU" w:eastAsia="ru-RU" w:bidi="ru-RU"/>
      </w:rPr>
    </w:lvl>
    <w:lvl w:ilvl="5" w:tplc="177E8822">
      <w:numFmt w:val="bullet"/>
      <w:lvlText w:val="•"/>
      <w:lvlJc w:val="left"/>
      <w:pPr>
        <w:ind w:left="5043" w:hanging="140"/>
      </w:pPr>
      <w:rPr>
        <w:rFonts w:hint="default"/>
        <w:lang w:val="ru-RU" w:eastAsia="ru-RU" w:bidi="ru-RU"/>
      </w:rPr>
    </w:lvl>
    <w:lvl w:ilvl="6" w:tplc="0A70E700">
      <w:numFmt w:val="bullet"/>
      <w:lvlText w:val="•"/>
      <w:lvlJc w:val="left"/>
      <w:pPr>
        <w:ind w:left="6031" w:hanging="140"/>
      </w:pPr>
      <w:rPr>
        <w:rFonts w:hint="default"/>
        <w:lang w:val="ru-RU" w:eastAsia="ru-RU" w:bidi="ru-RU"/>
      </w:rPr>
    </w:lvl>
    <w:lvl w:ilvl="7" w:tplc="876A7D14">
      <w:numFmt w:val="bullet"/>
      <w:lvlText w:val="•"/>
      <w:lvlJc w:val="left"/>
      <w:pPr>
        <w:ind w:left="7020" w:hanging="140"/>
      </w:pPr>
      <w:rPr>
        <w:rFonts w:hint="default"/>
        <w:lang w:val="ru-RU" w:eastAsia="ru-RU" w:bidi="ru-RU"/>
      </w:rPr>
    </w:lvl>
    <w:lvl w:ilvl="8" w:tplc="0ED0C338">
      <w:numFmt w:val="bullet"/>
      <w:lvlText w:val="•"/>
      <w:lvlJc w:val="left"/>
      <w:pPr>
        <w:ind w:left="8009" w:hanging="140"/>
      </w:pPr>
      <w:rPr>
        <w:rFonts w:hint="default"/>
        <w:lang w:val="ru-RU" w:eastAsia="ru-RU" w:bidi="ru-RU"/>
      </w:rPr>
    </w:lvl>
  </w:abstractNum>
  <w:abstractNum w:abstractNumId="2">
    <w:nsid w:val="6A1C771E"/>
    <w:multiLevelType w:val="hybridMultilevel"/>
    <w:tmpl w:val="17EAF27C"/>
    <w:lvl w:ilvl="0" w:tplc="257A3FAC">
      <w:start w:val="1"/>
      <w:numFmt w:val="decimal"/>
      <w:lvlText w:val="%1."/>
      <w:lvlJc w:val="left"/>
      <w:pPr>
        <w:ind w:left="644" w:hanging="360"/>
        <w:jc w:val="right"/>
      </w:pPr>
      <w:rPr>
        <w:rFonts w:hint="default"/>
        <w:b/>
        <w:bCs/>
        <w:spacing w:val="-3"/>
        <w:w w:val="100"/>
        <w:lang w:val="ru-RU" w:eastAsia="ru-RU" w:bidi="ru-RU"/>
      </w:rPr>
    </w:lvl>
    <w:lvl w:ilvl="1" w:tplc="31DC3B52">
      <w:start w:val="1"/>
      <w:numFmt w:val="decimal"/>
      <w:lvlText w:val="%2)"/>
      <w:lvlJc w:val="left"/>
      <w:pPr>
        <w:ind w:left="102" w:hanging="2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2" w:tplc="2EEEBB70">
      <w:numFmt w:val="bullet"/>
      <w:lvlText w:val="•"/>
      <w:lvlJc w:val="left"/>
      <w:pPr>
        <w:ind w:left="1838" w:hanging="272"/>
      </w:pPr>
      <w:rPr>
        <w:rFonts w:hint="default"/>
        <w:lang w:val="ru-RU" w:eastAsia="ru-RU" w:bidi="ru-RU"/>
      </w:rPr>
    </w:lvl>
    <w:lvl w:ilvl="3" w:tplc="6E425EB4">
      <w:numFmt w:val="bullet"/>
      <w:lvlText w:val="•"/>
      <w:lvlJc w:val="left"/>
      <w:pPr>
        <w:ind w:left="2856" w:hanging="272"/>
      </w:pPr>
      <w:rPr>
        <w:rFonts w:hint="default"/>
        <w:lang w:val="ru-RU" w:eastAsia="ru-RU" w:bidi="ru-RU"/>
      </w:rPr>
    </w:lvl>
    <w:lvl w:ilvl="4" w:tplc="B1B60C12">
      <w:numFmt w:val="bullet"/>
      <w:lvlText w:val="•"/>
      <w:lvlJc w:val="left"/>
      <w:pPr>
        <w:ind w:left="3875" w:hanging="272"/>
      </w:pPr>
      <w:rPr>
        <w:rFonts w:hint="default"/>
        <w:lang w:val="ru-RU" w:eastAsia="ru-RU" w:bidi="ru-RU"/>
      </w:rPr>
    </w:lvl>
    <w:lvl w:ilvl="5" w:tplc="84B6D636">
      <w:numFmt w:val="bullet"/>
      <w:lvlText w:val="•"/>
      <w:lvlJc w:val="left"/>
      <w:pPr>
        <w:ind w:left="4893" w:hanging="272"/>
      </w:pPr>
      <w:rPr>
        <w:rFonts w:hint="default"/>
        <w:lang w:val="ru-RU" w:eastAsia="ru-RU" w:bidi="ru-RU"/>
      </w:rPr>
    </w:lvl>
    <w:lvl w:ilvl="6" w:tplc="8312E410">
      <w:numFmt w:val="bullet"/>
      <w:lvlText w:val="•"/>
      <w:lvlJc w:val="left"/>
      <w:pPr>
        <w:ind w:left="5912" w:hanging="272"/>
      </w:pPr>
      <w:rPr>
        <w:rFonts w:hint="default"/>
        <w:lang w:val="ru-RU" w:eastAsia="ru-RU" w:bidi="ru-RU"/>
      </w:rPr>
    </w:lvl>
    <w:lvl w:ilvl="7" w:tplc="CBD681AC">
      <w:numFmt w:val="bullet"/>
      <w:lvlText w:val="•"/>
      <w:lvlJc w:val="left"/>
      <w:pPr>
        <w:ind w:left="6930" w:hanging="272"/>
      </w:pPr>
      <w:rPr>
        <w:rFonts w:hint="default"/>
        <w:lang w:val="ru-RU" w:eastAsia="ru-RU" w:bidi="ru-RU"/>
      </w:rPr>
    </w:lvl>
    <w:lvl w:ilvl="8" w:tplc="461868D0">
      <w:numFmt w:val="bullet"/>
      <w:lvlText w:val="•"/>
      <w:lvlJc w:val="left"/>
      <w:pPr>
        <w:ind w:left="7949" w:hanging="272"/>
      </w:pPr>
      <w:rPr>
        <w:rFonts w:hint="default"/>
        <w:lang w:val="ru-RU" w:eastAsia="ru-RU" w:bidi="ru-RU"/>
      </w:rPr>
    </w:lvl>
  </w:abstractNum>
  <w:abstractNum w:abstractNumId="3">
    <w:nsid w:val="6D7733D8"/>
    <w:multiLevelType w:val="hybridMultilevel"/>
    <w:tmpl w:val="5B567F8E"/>
    <w:lvl w:ilvl="0" w:tplc="F4D8B02A">
      <w:numFmt w:val="bullet"/>
      <w:lvlText w:val="•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AAF6547C">
      <w:numFmt w:val="bullet"/>
      <w:lvlText w:val="•"/>
      <w:lvlJc w:val="left"/>
      <w:pPr>
        <w:ind w:left="1088" w:hanging="708"/>
      </w:pPr>
      <w:rPr>
        <w:rFonts w:hint="default"/>
        <w:lang w:val="ru-RU" w:eastAsia="ru-RU" w:bidi="ru-RU"/>
      </w:rPr>
    </w:lvl>
    <w:lvl w:ilvl="2" w:tplc="9B407F9E">
      <w:numFmt w:val="bullet"/>
      <w:lvlText w:val="•"/>
      <w:lvlJc w:val="left"/>
      <w:pPr>
        <w:ind w:left="2077" w:hanging="708"/>
      </w:pPr>
      <w:rPr>
        <w:rFonts w:hint="default"/>
        <w:lang w:val="ru-RU" w:eastAsia="ru-RU" w:bidi="ru-RU"/>
      </w:rPr>
    </w:lvl>
    <w:lvl w:ilvl="3" w:tplc="63481644">
      <w:numFmt w:val="bullet"/>
      <w:lvlText w:val="•"/>
      <w:lvlJc w:val="left"/>
      <w:pPr>
        <w:ind w:left="3065" w:hanging="708"/>
      </w:pPr>
      <w:rPr>
        <w:rFonts w:hint="default"/>
        <w:lang w:val="ru-RU" w:eastAsia="ru-RU" w:bidi="ru-RU"/>
      </w:rPr>
    </w:lvl>
    <w:lvl w:ilvl="4" w:tplc="8AC4235A">
      <w:numFmt w:val="bullet"/>
      <w:lvlText w:val="•"/>
      <w:lvlJc w:val="left"/>
      <w:pPr>
        <w:ind w:left="4054" w:hanging="708"/>
      </w:pPr>
      <w:rPr>
        <w:rFonts w:hint="default"/>
        <w:lang w:val="ru-RU" w:eastAsia="ru-RU" w:bidi="ru-RU"/>
      </w:rPr>
    </w:lvl>
    <w:lvl w:ilvl="5" w:tplc="A8C66164">
      <w:numFmt w:val="bullet"/>
      <w:lvlText w:val="•"/>
      <w:lvlJc w:val="left"/>
      <w:pPr>
        <w:ind w:left="5043" w:hanging="708"/>
      </w:pPr>
      <w:rPr>
        <w:rFonts w:hint="default"/>
        <w:lang w:val="ru-RU" w:eastAsia="ru-RU" w:bidi="ru-RU"/>
      </w:rPr>
    </w:lvl>
    <w:lvl w:ilvl="6" w:tplc="A38E1918">
      <w:numFmt w:val="bullet"/>
      <w:lvlText w:val="•"/>
      <w:lvlJc w:val="left"/>
      <w:pPr>
        <w:ind w:left="6031" w:hanging="708"/>
      </w:pPr>
      <w:rPr>
        <w:rFonts w:hint="default"/>
        <w:lang w:val="ru-RU" w:eastAsia="ru-RU" w:bidi="ru-RU"/>
      </w:rPr>
    </w:lvl>
    <w:lvl w:ilvl="7" w:tplc="F806842E">
      <w:numFmt w:val="bullet"/>
      <w:lvlText w:val="•"/>
      <w:lvlJc w:val="left"/>
      <w:pPr>
        <w:ind w:left="7020" w:hanging="708"/>
      </w:pPr>
      <w:rPr>
        <w:rFonts w:hint="default"/>
        <w:lang w:val="ru-RU" w:eastAsia="ru-RU" w:bidi="ru-RU"/>
      </w:rPr>
    </w:lvl>
    <w:lvl w:ilvl="8" w:tplc="533696E8">
      <w:numFmt w:val="bullet"/>
      <w:lvlText w:val="•"/>
      <w:lvlJc w:val="left"/>
      <w:pPr>
        <w:ind w:left="8009" w:hanging="708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0600B"/>
    <w:rsid w:val="00103141"/>
    <w:rsid w:val="002F0A78"/>
    <w:rsid w:val="00384A5D"/>
    <w:rsid w:val="003C4D98"/>
    <w:rsid w:val="004A7923"/>
    <w:rsid w:val="004B7B97"/>
    <w:rsid w:val="004C49B4"/>
    <w:rsid w:val="005A7339"/>
    <w:rsid w:val="005C77BF"/>
    <w:rsid w:val="005D1E46"/>
    <w:rsid w:val="006033F0"/>
    <w:rsid w:val="00630133"/>
    <w:rsid w:val="00685717"/>
    <w:rsid w:val="006C3908"/>
    <w:rsid w:val="00767417"/>
    <w:rsid w:val="007679B6"/>
    <w:rsid w:val="007A542B"/>
    <w:rsid w:val="0080600B"/>
    <w:rsid w:val="008D43D1"/>
    <w:rsid w:val="00B52E23"/>
    <w:rsid w:val="00C07045"/>
    <w:rsid w:val="00CE4231"/>
    <w:rsid w:val="00D26AFE"/>
    <w:rsid w:val="00F5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8FAE20-05B2-4B63-BD74-C6435942B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82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0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header"/>
    <w:basedOn w:val="a"/>
    <w:link w:val="a6"/>
    <w:uiPriority w:val="99"/>
    <w:unhideWhenUsed/>
    <w:rsid w:val="008D43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D43D1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8D43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D43D1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kazkibasni.com/chitaem-korotkie-pritchi-dlya-detej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085FD-A65A-4E95-9653-0C9A008A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2641</Words>
  <Characters>15059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 Windows</cp:lastModifiedBy>
  <cp:revision>18</cp:revision>
  <dcterms:created xsi:type="dcterms:W3CDTF">2020-02-12T12:28:00Z</dcterms:created>
  <dcterms:modified xsi:type="dcterms:W3CDTF">2020-03-23T06:54:00Z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2020-02-12T00:00:00Z</vt:filetime>
  </property>
</Properties>
</file>